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CBAE" w14:textId="548C0779" w:rsidR="00B06764" w:rsidRDefault="003C1EB4">
      <w:r>
        <w:t>Das ist ein Test.</w:t>
      </w:r>
    </w:p>
    <w:sectPr w:rsidR="00B067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B4"/>
    <w:rsid w:val="003C1EB4"/>
    <w:rsid w:val="00AE4B9B"/>
    <w:rsid w:val="00B06764"/>
    <w:rsid w:val="00D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0678"/>
  <w15:chartTrackingRefBased/>
  <w15:docId w15:val="{21122030-5C3F-4B1D-8119-930B585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1E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1E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1E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1E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1E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1E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1E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1E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1E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1E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1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OEW Office 365 2022-04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Timar, Sandra</dc:creator>
  <cp:keywords/>
  <dc:description/>
  <cp:lastModifiedBy>Timar, Sandra</cp:lastModifiedBy>
  <cp:revision>1</cp:revision>
  <dcterms:created xsi:type="dcterms:W3CDTF">2025-05-15T09:58:00Z</dcterms:created>
  <dcterms:modified xsi:type="dcterms:W3CDTF">2025-05-15T09:59:00Z</dcterms:modified>
</cp:coreProperties>
</file>