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Kulinarne Doświadczenia – Lato 2025 w Austrii</w:t>
      </w:r>
    </w:p>
    <w:p>
      <w:r>
        <w:t>🍽️ **Kulinarne Doświadczenia – Lato 2025 w Austrii**</w:t>
      </w:r>
    </w:p>
    <w:p>
      <w:pPr>
        <w:pStyle w:val="Heading2"/>
      </w:pPr>
      <w:r>
        <w:t>🇳🇴 Dolna Austria – Rozmowy i smaki w prywatnej atmosferze</w:t>
      </w:r>
    </w:p>
    <w:p>
      <w:r>
        <w:t>Nowa seria wydarzeń „Gedanken-Gänge” w Alpach Wiedeńskich zaprasza do smakowania, rozmów i spotkań w kameralnym gronie. Każdorazowo gospodarz zaprasza znaną osobowość do swojego lokalu – wspólnie dzielą się anegdotami i przemyśleniami, a publiczność uczestniczy w wyjątkowym menu. Terminy od kwietnia do października 2025.</w:t>
      </w:r>
    </w:p>
    <w:p>
      <w:r>
        <w:t>🔗 www.wieneralpen.at</w:t>
      </w:r>
    </w:p>
    <w:p>
      <w:pPr>
        <w:pStyle w:val="Heading2"/>
      </w:pPr>
      <w:r>
        <w:t>🇱🇷 Górna Austria – Jak zostać mistrzem boczku?</w:t>
      </w:r>
    </w:p>
    <w:p>
      <w:r>
        <w:t>Gospoda Haudum w Helfenberg zaprasza do swojej „warsztatu boczkowego”. Podczas kursu „Droga do tytułu mistrza boczku” uczestnicy uczą się, jak wybierać mięso, peklować, przyprawiać i wędzić. Oferta dla grup do 15 osób, ale dostępna także dla par i indywidualnych gości.</w:t>
      </w:r>
    </w:p>
    <w:p>
      <w:r>
        <w:t>🔗 www.haudum.at</w:t>
      </w:r>
    </w:p>
    <w:p>
      <w:pPr>
        <w:pStyle w:val="Heading2"/>
      </w:pPr>
      <w:r>
        <w:t>🇸🇿 Salzburg + Górna Austria – Festiwal smaków nad Wolfgangsee</w:t>
      </w:r>
    </w:p>
    <w:p>
      <w:r>
        <w:t>Od 25 kwietnia do 4 maja 2025 trzy miejscowości nad Wolfgangsee (St. Gilgen, Strobl i St. Wolfgang) goszczą nowy festiwal kulinarny „mundART”. W programie: targi smaków, warsztaty sushi, kolacje z pięcioma daniami w różnych restauracjach oraz show kulinarne z pudełkami-niespodziankami.</w:t>
      </w:r>
    </w:p>
    <w:p>
      <w:r>
        <w:t>🔗 wolfgangsee.salzkammergut.at</w:t>
      </w:r>
    </w:p>
    <w:p>
      <w:pPr>
        <w:pStyle w:val="Heading2"/>
      </w:pPr>
      <w:r>
        <w:t>🇸🇹 Styria – Kolacja w blasku księżyca</w:t>
      </w:r>
    </w:p>
    <w:p>
      <w:r>
        <w:t>Seria „Vollmund” w regionie Graz łączy kuchnię z magią pełni księżyca. Od czerwca do października 2025 można wziąć udział w pięciodaniowych kolacjach pod gołym niebem – przygotowanych przez nagradzanych kucharzy – w wyjątkowych lokalizacjach: nad jeziorem zaporowym Packersee, w parku nad Murą czy na dachach Grazu.</w:t>
      </w:r>
    </w:p>
    <w:p>
      <w:r>
        <w:t>🔗 www.regiongraz.at</w:t>
      </w:r>
    </w:p>
    <w:p>
      <w:pPr>
        <w:pStyle w:val="Heading2"/>
      </w:pPr>
      <w:r>
        <w:t>🇻🇱 Vorarlberg – Tradycja, sery i rzemiosło</w:t>
      </w:r>
    </w:p>
    <w:p>
      <w:pPr>
        <w:pStyle w:val="ListBullet"/>
      </w:pPr>
      <w:r>
        <w:t>* **Festiwal smaków w Kleinwalsertal** (23–29 czerwca 2025): lokalne specjały, tradycyjne dania i regionalne produkty.</w:t>
      </w:r>
    </w:p>
    <w:p>
      <w:r>
        <w:t>🔗 kleinwalsertal.com</w:t>
      </w:r>
    </w:p>
    <w:p>
      <w:pPr>
        <w:pStyle w:val="ListBullet"/>
      </w:pPr>
      <w:r>
        <w:t>* **„Na hali” – smak i tradycja**: piątkowe wędrówki od końca czerwca do połowy września z opowieściami o życiu na hali i degustacją lokalnych produktów.</w:t>
      </w:r>
    </w:p>
    <w:p>
      <w:r>
        <w:t>🔗 www.kleinwalsertal.com</w:t>
      </w:r>
    </w:p>
    <w:p>
      <w:pPr>
        <w:pStyle w:val="ListBullet"/>
      </w:pPr>
      <w:r>
        <w:t>* **Kurs gotowania Käsknöpfle**: jak zrobić idealne szpecle serowe? Warsztaty w serowarni w Schoppernau od maja do września 2025 – prowadzone przez lokalne gospodynie.</w:t>
      </w:r>
    </w:p>
    <w:p>
      <w:r>
        <w:t>🔗 www.bergkaeserei.at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