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1A" w:rsidRDefault="0075571A" w:rsidP="00C57FE2">
      <w:pPr>
        <w:pStyle w:val="berschrift2"/>
        <w:rPr>
          <w:b w:val="0"/>
          <w:color w:val="DC0000"/>
          <w:sz w:val="28"/>
          <w:szCs w:val="28"/>
        </w:rPr>
      </w:pPr>
      <w:bookmarkStart w:id="0" w:name="_Toc324944596"/>
      <w:bookmarkStart w:id="1" w:name="_GoBack"/>
      <w:bookmarkEnd w:id="1"/>
      <w:r w:rsidRPr="0075571A">
        <w:rPr>
          <w:b w:val="0"/>
          <w:color w:val="DC0000"/>
          <w:sz w:val="28"/>
          <w:szCs w:val="28"/>
        </w:rPr>
        <w:t>Отель Ambassador в Вене</w:t>
      </w:r>
    </w:p>
    <w:bookmarkEnd w:id="0"/>
    <w:p w:rsidR="00C57FE2" w:rsidRDefault="00C57FE2" w:rsidP="00C57FE2"/>
    <w:p w:rsidR="0075571A" w:rsidRDefault="0075571A" w:rsidP="00C57FE2">
      <w:pPr>
        <w:rPr>
          <w:lang w:val="ru-RU"/>
        </w:rPr>
      </w:pPr>
      <w:r w:rsidRPr="0075571A">
        <w:t>Ambassador</w:t>
      </w:r>
      <w:r w:rsidRPr="0075571A">
        <w:rPr>
          <w:lang w:val="ru-RU"/>
        </w:rPr>
        <w:t xml:space="preserve"> сохраняет традиции уникального гостеприимства с далекого 1898 года. Идеальное местоположение отеля на главной торговой улице города, Кертнерштрассе, позволяет легко и комофортно добраться до любой достопримечательности, будь то Собор Святого Стефана, Хофбург, Музей истории искусств, галерея Альбертина или Венская опера, а также до множества дизайнерских бутиков и изысканных ресторанов.</w:t>
      </w:r>
    </w:p>
    <w:p w:rsidR="0075571A" w:rsidRDefault="0075571A" w:rsidP="00C57FE2">
      <w:pPr>
        <w:rPr>
          <w:lang w:val="ru-RU"/>
        </w:rPr>
      </w:pPr>
    </w:p>
    <w:p w:rsidR="0075571A" w:rsidRPr="0075571A" w:rsidRDefault="0075571A" w:rsidP="0075571A">
      <w:pPr>
        <w:pStyle w:val="berschrift2"/>
      </w:pPr>
      <w:r w:rsidRPr="0075571A">
        <w:t>Номера на любой вкус</w:t>
      </w:r>
    </w:p>
    <w:p w:rsidR="0075571A" w:rsidRPr="0075571A" w:rsidRDefault="0075571A" w:rsidP="0075571A">
      <w:pPr>
        <w:rPr>
          <w:lang w:val="ru-RU"/>
        </w:rPr>
      </w:pPr>
      <w:r w:rsidRPr="0075571A">
        <w:rPr>
          <w:lang w:val="ru-RU"/>
        </w:rPr>
        <w:t>Все 85 комнат отеля четырёх разных категорий обставлены индивидуально и со вкусом. Классический венский шарм объединяется здесь с современными удобствами. В каждой из комнат есть предметы антиквариата, вай-фай, современные кондиционеры, телевидение с иностранными каналами и многое другое. </w:t>
      </w:r>
    </w:p>
    <w:p w:rsidR="0075571A" w:rsidRPr="0075571A" w:rsidRDefault="0075571A" w:rsidP="0075571A">
      <w:pPr>
        <w:rPr>
          <w:lang w:val="ru-RU"/>
        </w:rPr>
      </w:pPr>
    </w:p>
    <w:p w:rsidR="0075571A" w:rsidRPr="0075571A" w:rsidRDefault="0075571A" w:rsidP="0075571A">
      <w:pPr>
        <w:rPr>
          <w:lang w:val="ru-RU"/>
        </w:rPr>
      </w:pPr>
      <w:r w:rsidRPr="0075571A">
        <w:rPr>
          <w:lang w:val="ru-RU"/>
        </w:rPr>
        <w:t>В четырех апартаментах на верхних этажах имеется полностью оборудованная кухня, раздельные гостиная и спальная комната, а из окон открывается роскошный вид на исторический центр Вены.</w:t>
      </w:r>
    </w:p>
    <w:p w:rsidR="0075571A" w:rsidRPr="0075571A" w:rsidRDefault="0075571A" w:rsidP="0075571A">
      <w:pPr>
        <w:rPr>
          <w:lang w:val="ru-RU"/>
        </w:rPr>
      </w:pPr>
    </w:p>
    <w:p w:rsidR="0075571A" w:rsidRPr="0075571A" w:rsidRDefault="0075571A" w:rsidP="0075571A">
      <w:pPr>
        <w:pStyle w:val="berschrift2"/>
      </w:pPr>
      <w:r w:rsidRPr="0075571A">
        <w:t>Гастрономия</w:t>
      </w:r>
    </w:p>
    <w:p w:rsidR="0075571A" w:rsidRPr="0075571A" w:rsidRDefault="0075571A" w:rsidP="0075571A">
      <w:pPr>
        <w:rPr>
          <w:lang w:val="ru-RU"/>
        </w:rPr>
      </w:pPr>
      <w:r w:rsidRPr="0075571A">
        <w:rPr>
          <w:lang w:val="ru-RU"/>
        </w:rPr>
        <w:t>За гастрономические удовольствия гостей отвечают расположенные на первом этаже ресторан и бар-атриум. Ресторан с зимним садом и открытой кухней балует посетителей традиционными австрийскими и оригинальными сезонными блюдами.</w:t>
      </w:r>
    </w:p>
    <w:p w:rsidR="0075571A" w:rsidRPr="0075571A" w:rsidRDefault="0075571A" w:rsidP="0075571A">
      <w:pPr>
        <w:rPr>
          <w:lang w:val="ru-RU"/>
        </w:rPr>
      </w:pPr>
    </w:p>
    <w:p w:rsidR="0075571A" w:rsidRPr="0075571A" w:rsidRDefault="0075571A" w:rsidP="0075571A">
      <w:pPr>
        <w:rPr>
          <w:lang w:val="ru-RU"/>
        </w:rPr>
      </w:pPr>
      <w:r w:rsidRPr="0075571A">
        <w:rPr>
          <w:lang w:val="ru-RU"/>
        </w:rPr>
        <w:t>Бар в элегантном атриуме прекрасно подходит для того, чтобы сделать небольшую паузу, отдохнуть от шопинга или от насыщенного событиями дня. Здесь можно насладиться чашечкой кофе и венским десертом, выпить вина или коктейль.</w:t>
      </w:r>
    </w:p>
    <w:p w:rsidR="0075571A" w:rsidRPr="0075571A" w:rsidRDefault="0075571A" w:rsidP="0075571A">
      <w:pPr>
        <w:rPr>
          <w:lang w:val="ru-RU"/>
        </w:rPr>
      </w:pPr>
    </w:p>
    <w:p w:rsidR="0075571A" w:rsidRPr="0075571A" w:rsidRDefault="0075571A" w:rsidP="0075571A">
      <w:pPr>
        <w:pStyle w:val="berschrift2"/>
        <w:rPr>
          <w:lang w:val="ru-RU"/>
        </w:rPr>
      </w:pPr>
      <w:r w:rsidRPr="0075571A">
        <w:rPr>
          <w:lang w:val="ru-RU"/>
        </w:rPr>
        <w:t>Индивидуальный сервис</w:t>
      </w:r>
    </w:p>
    <w:p w:rsidR="00FE2975" w:rsidRDefault="0075571A" w:rsidP="0075571A">
      <w:pPr>
        <w:rPr>
          <w:lang w:val="ru-RU"/>
        </w:rPr>
      </w:pPr>
      <w:r w:rsidRPr="0075571A">
        <w:rPr>
          <w:lang w:val="ru-RU"/>
        </w:rPr>
        <w:t>Опытные сотрудники отеля готовы круглосуточно отвечать на вопросы гостей и заботиться об их комфорте. </w:t>
      </w:r>
    </w:p>
    <w:p w:rsidR="0075571A" w:rsidRDefault="0075571A" w:rsidP="0075571A">
      <w:pPr>
        <w:pStyle w:val="OEWVorlage"/>
        <w:rPr>
          <w:lang w:val="ru-RU"/>
        </w:rPr>
      </w:pPr>
    </w:p>
    <w:p w:rsidR="0075571A" w:rsidRPr="0075571A" w:rsidRDefault="0075571A" w:rsidP="0075571A">
      <w:pPr>
        <w:pStyle w:val="OEWVorlage"/>
        <w:rPr>
          <w:lang w:val="ru-RU"/>
        </w:rPr>
      </w:pPr>
      <w:r w:rsidRPr="0075571A">
        <w:rPr>
          <w:lang w:val="ru-RU"/>
        </w:rPr>
        <w:t>В 2019 году отель Ambassador представляет свой новый сайт, который был создан с применением современных технологий и дизайна.</w:t>
      </w:r>
      <w:r>
        <w:rPr>
          <w:lang w:val="ru-RU"/>
        </w:rPr>
        <w:t xml:space="preserve"> </w:t>
      </w:r>
      <w:hyperlink r:id="rId10" w:history="1">
        <w:r w:rsidRPr="005E2271">
          <w:rPr>
            <w:rStyle w:val="Hyperlink"/>
            <w:lang w:val="ru-RU"/>
          </w:rPr>
          <w:t>https://www.ambassador.at/en/</w:t>
        </w:r>
      </w:hyperlink>
      <w:r w:rsidRPr="0075571A">
        <w:rPr>
          <w:lang w:val="ru-RU"/>
        </w:rPr>
        <w:t xml:space="preserve"> </w:t>
      </w:r>
    </w:p>
    <w:sectPr w:rsidR="0075571A" w:rsidRPr="0075571A" w:rsidSect="00C302A3">
      <w:footerReference w:type="default" r:id="rId11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63B" w:rsidRDefault="0050063B" w:rsidP="00E644E2">
      <w:r>
        <w:separator/>
      </w:r>
    </w:p>
  </w:endnote>
  <w:endnote w:type="continuationSeparator" w:id="0">
    <w:p w:rsidR="0050063B" w:rsidRDefault="0050063B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71A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11094">
      <w:rPr>
        <w:b/>
        <w:noProof/>
      </w:rPr>
      <w:t>1</w:t>
    </w:r>
    <w:r>
      <w:rPr>
        <w:b/>
      </w:rPr>
      <w:fldChar w:fldCharType="end"/>
    </w:r>
    <w:r>
      <w:t xml:space="preserve"> </w:t>
    </w:r>
    <w:r w:rsidR="0075571A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11094"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63B" w:rsidRDefault="0050063B" w:rsidP="00E644E2">
      <w:r>
        <w:separator/>
      </w:r>
    </w:p>
  </w:footnote>
  <w:footnote w:type="continuationSeparator" w:id="0">
    <w:p w:rsidR="0050063B" w:rsidRDefault="0050063B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95"/>
    <w:rsid w:val="000C1FF6"/>
    <w:rsid w:val="002A4595"/>
    <w:rsid w:val="003835F9"/>
    <w:rsid w:val="003B23D1"/>
    <w:rsid w:val="00416280"/>
    <w:rsid w:val="004B0D5B"/>
    <w:rsid w:val="0050063B"/>
    <w:rsid w:val="005B25EE"/>
    <w:rsid w:val="005D2D48"/>
    <w:rsid w:val="0075571A"/>
    <w:rsid w:val="007B7733"/>
    <w:rsid w:val="00A53230"/>
    <w:rsid w:val="00B3153B"/>
    <w:rsid w:val="00B751D3"/>
    <w:rsid w:val="00B832D5"/>
    <w:rsid w:val="00B95347"/>
    <w:rsid w:val="00C302A3"/>
    <w:rsid w:val="00C57FE2"/>
    <w:rsid w:val="00E644E2"/>
    <w:rsid w:val="00F11094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6C830E"/>
  <w15:docId w15:val="{623F311A-B171-3848-ABDC-DD5651DD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55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ambassador.at/en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rbara.benedik/Library/Group%20Containers/UBF8T346G9.Office/User%20Content.localized/Templates.localized/OeWTemplates_Neu/Allgemein/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BC5E77-1E54-924F-AD88-42508D4E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Benedik, Barbara</cp:lastModifiedBy>
  <cp:revision>3</cp:revision>
  <dcterms:created xsi:type="dcterms:W3CDTF">2019-11-01T08:59:00Z</dcterms:created>
  <dcterms:modified xsi:type="dcterms:W3CDTF">2019-11-01T09:08:00Z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