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02" w:rsidRPr="00294D9F" w:rsidRDefault="00C03302" w:rsidP="00C03302">
      <w:pPr>
        <w:spacing w:after="0"/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</w:pPr>
      <w:r w:rsidRPr="00294D9F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>Интервью с Лилли Холляйн</w:t>
      </w:r>
    </w:p>
    <w:p w:rsidR="00C03302" w:rsidRDefault="00C03302" w:rsidP="00C03302">
      <w:pPr>
        <w:spacing w:after="0"/>
        <w:rPr>
          <w:rFonts w:ascii="Arial" w:hAnsi="Arial" w:cs="Arial"/>
          <w:b/>
          <w:lang w:val="ru-RU"/>
        </w:rPr>
      </w:pP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Дизайн в Вене: что мы понимаем под этим сегодня?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>: Первым делом, сюда относится Венская неделя дизайна, которая каждый год проводится в разных районах города, в стороне от исхоженных троп. Вена очень разнообразна, ее районы не похожи друг на друга. Я люблю как ухоженные части города и усаженные растениями островки, так и рабочие районы, неприглядные кварталы.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Где можно увидеть настоящую Вену?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 xml:space="preserve">: Например, в </w:t>
      </w:r>
      <w:r>
        <w:rPr>
          <w:rFonts w:ascii="Arial" w:hAnsi="Arial" w:cs="Arial"/>
          <w:lang w:val="ru-RU"/>
        </w:rPr>
        <w:fldChar w:fldCharType="begin"/>
      </w:r>
      <w:r>
        <w:rPr>
          <w:rFonts w:ascii="Arial" w:hAnsi="Arial" w:cs="Arial"/>
          <w:lang w:val="ru-RU"/>
        </w:rPr>
        <w:instrText xml:space="preserve"> HYPERLINK "http://www.cafekorb.at/" </w:instrTex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  <w:fldChar w:fldCharType="separate"/>
      </w:r>
      <w:r w:rsidRPr="004B4482">
        <w:rPr>
          <w:rStyle w:val="Hyperlink"/>
          <w:rFonts w:ascii="Arial" w:hAnsi="Arial" w:cs="Arial"/>
          <w:lang w:val="ru-RU"/>
        </w:rPr>
        <w:t>кафе Korb</w:t>
      </w:r>
      <w:r>
        <w:rPr>
          <w:rFonts w:ascii="Arial" w:hAnsi="Arial" w:cs="Arial"/>
          <w:lang w:val="ru-RU"/>
        </w:rPr>
        <w:fldChar w:fldCharType="end"/>
      </w:r>
      <w:r>
        <w:rPr>
          <w:rFonts w:ascii="Arial" w:hAnsi="Arial" w:cs="Arial"/>
          <w:lang w:val="ru-RU"/>
        </w:rPr>
        <w:t xml:space="preserve"> (</w:t>
      </w:r>
      <w:proofErr w:type="spellStart"/>
      <w:r>
        <w:rPr>
          <w:rFonts w:ascii="Arial" w:hAnsi="Arial" w:cs="Arial"/>
        </w:rPr>
        <w:t>Brandst</w:t>
      </w:r>
      <w:proofErr w:type="spellEnd"/>
      <w:r w:rsidRPr="004B4482">
        <w:rPr>
          <w:rFonts w:ascii="Arial" w:hAnsi="Arial" w:cs="Arial"/>
          <w:lang w:val="ru-RU"/>
        </w:rPr>
        <w:t>ä</w:t>
      </w:r>
      <w:proofErr w:type="spellStart"/>
      <w:r>
        <w:rPr>
          <w:rFonts w:ascii="Arial" w:hAnsi="Arial" w:cs="Arial"/>
        </w:rPr>
        <w:t>tte</w:t>
      </w:r>
      <w:proofErr w:type="spellEnd"/>
      <w:r w:rsidRPr="004B4482">
        <w:rPr>
          <w:rFonts w:ascii="Arial" w:hAnsi="Arial" w:cs="Arial"/>
          <w:lang w:val="ru-RU"/>
        </w:rPr>
        <w:t xml:space="preserve"> 9)</w:t>
      </w:r>
      <w:r w:rsidRPr="005925EA">
        <w:rPr>
          <w:rFonts w:ascii="Arial" w:hAnsi="Arial" w:cs="Arial"/>
          <w:lang w:val="ru-RU"/>
        </w:rPr>
        <w:t>. Вена – город демократичный, со своим особенным шармом. Существует миф о том, что официанты в кофейнях заносчивы и недружелюбны. Но это всего лишь миф. Нужно просто знать правила игры и уметь себя поставить. Тогда сразу все становится как надо. Если люди считают, что Вена неприветлива, они просто ее не поняли.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Вы выросли в четвертом район</w:t>
      </w:r>
      <w:r>
        <w:rPr>
          <w:rFonts w:ascii="Arial" w:hAnsi="Arial" w:cs="Arial"/>
          <w:lang w:val="ru-RU"/>
        </w:rPr>
        <w:t xml:space="preserve">е и до сих пор там живете. Как </w:t>
      </w:r>
      <w:r w:rsidRPr="005925EA">
        <w:rPr>
          <w:rFonts w:ascii="Arial" w:hAnsi="Arial" w:cs="Arial"/>
          <w:lang w:val="ru-RU"/>
        </w:rPr>
        <w:t xml:space="preserve">Вы воспринимаете изменения в Вене? 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P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>: Даже когда застреваешь в одном месте, оно все равно меняется. Местность вокруг меня изменилась непередаваемо: появился деловой центр Bankencampus, новый жилой квартал в Зоннвендфиртеле, Центральный железнодорожный вокзал. Вена становится все более интернациональным городом</w:t>
      </w:r>
      <w:r w:rsidRPr="00C03302">
        <w:rPr>
          <w:rFonts w:ascii="Arial" w:hAnsi="Arial" w:cs="Arial"/>
          <w:lang w:val="ru-RU"/>
        </w:rPr>
        <w:t>:</w:t>
      </w:r>
    </w:p>
    <w:p w:rsidR="00C03302" w:rsidRPr="00C03302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Расскажите о каком-нибудь месте, которое имеет для Вас особое значение!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>: Однозначно это Церковь иезуитов, в которой я выходила замуж, и расположенная перед ней площадь Доктора Игнаца Зайпеля (Dr.-Ignaz-Seipel-Platz). Я не сторонник пешеходных зон, но там она была бы уместна. Хочу еще отметить Еврейскую площадь (Judenplatz) как совершенно особое место. Во-первых, это просто красивая площадь с историей, а во-вторых, благодаря памятнику жертвам холокоста Рейчел Уайтред, она имеет непередаваемую атмосферу. Я иногда специально здесь прохожу. С одной стороны, потому что мне здесь нравится, с другой стороны, это место заставляет меня напрячься.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У Вас есть семья. Как Вам жизнь в Вене с ребенком?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Pr="00DD1FC0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 xml:space="preserve">: В Вене удобно повсюду добираться. Летом на метро можно быстро приехать к Старому Дунаю поплавать на корабле, зимой мы ходим пешком в Венское общество любителей катания на коньках (Wiener Eislaufverein). В выходные проходит много культурных мероприятий, которые мы тоже с удовольствием посещаем. И еще мы часто ходим куда-нибудь поесть: после прогулки в Пратере – в Lusthaus, после катания на коньках – в Intermezzo Bar в отеле ИнтерКонтиненталь. Я очень люблю ходить в рестораны и мне нравится, что в Вене по-прежнему можно хорошенько выпить. </w:t>
      </w:r>
    </w:p>
    <w:p w:rsidR="00C03302" w:rsidRPr="00DD1FC0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Что Вы пьете?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>: Вельтлинер. Я же все-таки венка.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>: В каких заведениях Вас можно встретить?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>: Мне нравится многие! «</w:t>
      </w:r>
      <w:r>
        <w:rPr>
          <w:rFonts w:ascii="Arial" w:hAnsi="Arial" w:cs="Arial"/>
          <w:lang w:val="ru-RU"/>
        </w:rPr>
        <w:fldChar w:fldCharType="begin"/>
      </w:r>
      <w:r>
        <w:rPr>
          <w:rFonts w:ascii="Arial" w:hAnsi="Arial" w:cs="Arial"/>
          <w:lang w:val="ru-RU"/>
        </w:rPr>
        <w:instrText xml:space="preserve"> HYPERLINK "https://www.kameel.at/" </w:instrTex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  <w:fldChar w:fldCharType="separate"/>
      </w:r>
      <w:r w:rsidRPr="004B4482">
        <w:rPr>
          <w:rStyle w:val="Hyperlink"/>
          <w:rFonts w:ascii="Arial" w:hAnsi="Arial" w:cs="Arial"/>
          <w:lang w:val="ru-RU"/>
        </w:rPr>
        <w:t>Черный верблюд</w:t>
      </w:r>
      <w:r>
        <w:rPr>
          <w:rFonts w:ascii="Arial" w:hAnsi="Arial" w:cs="Arial"/>
          <w:lang w:val="ru-RU"/>
        </w:rPr>
        <w:fldChar w:fldCharType="end"/>
      </w:r>
      <w:r w:rsidRPr="005925EA">
        <w:rPr>
          <w:rFonts w:ascii="Arial" w:hAnsi="Arial" w:cs="Arial"/>
          <w:lang w:val="ru-RU"/>
        </w:rPr>
        <w:t>» (Zum Schwarzen Kameel</w:t>
      </w:r>
      <w:r w:rsidRPr="004B448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Bognergasse</w:t>
      </w:r>
      <w:r w:rsidRPr="004B4482">
        <w:rPr>
          <w:rFonts w:ascii="Arial" w:hAnsi="Arial" w:cs="Arial"/>
          <w:lang w:val="ru-RU"/>
        </w:rPr>
        <w:t xml:space="preserve"> 5</w:t>
      </w:r>
      <w:r w:rsidRPr="005925EA">
        <w:rPr>
          <w:rFonts w:ascii="Arial" w:hAnsi="Arial" w:cs="Arial"/>
          <w:lang w:val="ru-RU"/>
        </w:rPr>
        <w:t>), «</w:t>
      </w:r>
      <w:r>
        <w:rPr>
          <w:rFonts w:ascii="Arial" w:hAnsi="Arial" w:cs="Arial"/>
          <w:lang w:val="ru-RU"/>
        </w:rPr>
        <w:fldChar w:fldCharType="begin"/>
      </w:r>
      <w:r>
        <w:rPr>
          <w:rFonts w:ascii="Arial" w:hAnsi="Arial" w:cs="Arial"/>
          <w:lang w:val="ru-RU"/>
        </w:rPr>
        <w:instrText xml:space="preserve"> HYPERLINK "http://restaurant-beograd.at/new/index.php?option=com_content&amp;view=category&amp;layout=blog&amp;id=7&amp;Itemid=7&amp;lang=de" </w:instrTex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  <w:fldChar w:fldCharType="separate"/>
      </w:r>
      <w:r w:rsidRPr="004B4482">
        <w:rPr>
          <w:rStyle w:val="Hyperlink"/>
          <w:rFonts w:ascii="Arial" w:hAnsi="Arial" w:cs="Arial"/>
          <w:lang w:val="ru-RU"/>
        </w:rPr>
        <w:t>Белград</w:t>
      </w:r>
      <w:r>
        <w:rPr>
          <w:rFonts w:ascii="Arial" w:hAnsi="Arial" w:cs="Arial"/>
          <w:lang w:val="ru-RU"/>
        </w:rPr>
        <w:fldChar w:fldCharType="end"/>
      </w:r>
      <w:r w:rsidRPr="005925EA">
        <w:rPr>
          <w:rFonts w:ascii="Arial" w:hAnsi="Arial" w:cs="Arial"/>
          <w:lang w:val="ru-RU"/>
        </w:rPr>
        <w:t>» (Beograd</w:t>
      </w:r>
      <w:r w:rsidRPr="004B4482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Schikanedergasse</w:t>
      </w:r>
      <w:proofErr w:type="spellEnd"/>
      <w:r w:rsidRPr="004B4482">
        <w:rPr>
          <w:rFonts w:ascii="Arial" w:hAnsi="Arial" w:cs="Arial"/>
          <w:lang w:val="ru-RU"/>
        </w:rPr>
        <w:t xml:space="preserve"> 7</w:t>
      </w:r>
      <w:r w:rsidRPr="005925EA">
        <w:rPr>
          <w:rFonts w:ascii="Arial" w:hAnsi="Arial" w:cs="Arial"/>
          <w:lang w:val="ru-RU"/>
        </w:rPr>
        <w:t xml:space="preserve">) с его фирменным блюдом «Пылающий меч», </w:t>
      </w:r>
      <w:r>
        <w:rPr>
          <w:rFonts w:ascii="Arial" w:hAnsi="Arial" w:cs="Arial"/>
          <w:lang w:val="ru-RU"/>
        </w:rPr>
        <w:fldChar w:fldCharType="begin"/>
      </w:r>
      <w:r>
        <w:rPr>
          <w:rFonts w:ascii="Arial" w:hAnsi="Arial" w:cs="Arial"/>
          <w:lang w:val="ru-RU"/>
        </w:rPr>
        <w:instrText xml:space="preserve"> HYPERLINK "https://de-de.facebook.com/pages/Anzengruber-Cafe/184637284907280" </w:instrTex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  <w:fldChar w:fldCharType="separate"/>
      </w:r>
      <w:r w:rsidRPr="004B4482">
        <w:rPr>
          <w:rStyle w:val="Hyperlink"/>
          <w:rFonts w:ascii="Arial" w:hAnsi="Arial" w:cs="Arial"/>
          <w:lang w:val="ru-RU"/>
        </w:rPr>
        <w:t>кафе Анценгрубер</w:t>
      </w:r>
      <w:r>
        <w:rPr>
          <w:rFonts w:ascii="Arial" w:hAnsi="Arial" w:cs="Arial"/>
          <w:lang w:val="ru-RU"/>
        </w:rPr>
        <w:fldChar w:fldCharType="end"/>
      </w:r>
      <w:r w:rsidRPr="005925EA">
        <w:rPr>
          <w:rFonts w:ascii="Arial" w:hAnsi="Arial" w:cs="Arial"/>
          <w:lang w:val="ru-RU"/>
        </w:rPr>
        <w:t xml:space="preserve"> (Café Anzengruber</w:t>
      </w:r>
      <w:r w:rsidRPr="004B4482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Schleifm</w:t>
      </w:r>
      <w:proofErr w:type="spellEnd"/>
      <w:r w:rsidRPr="004B4482">
        <w:rPr>
          <w:rFonts w:ascii="Arial" w:hAnsi="Arial" w:cs="Arial"/>
          <w:lang w:val="ru-RU"/>
        </w:rPr>
        <w:t>ü</w:t>
      </w:r>
      <w:proofErr w:type="spellStart"/>
      <w:r>
        <w:rPr>
          <w:rFonts w:ascii="Arial" w:hAnsi="Arial" w:cs="Arial"/>
        </w:rPr>
        <w:t>hlgasse</w:t>
      </w:r>
      <w:proofErr w:type="spellEnd"/>
      <w:r w:rsidRPr="004B4482">
        <w:rPr>
          <w:rFonts w:ascii="Arial" w:hAnsi="Arial" w:cs="Arial"/>
          <w:lang w:val="ru-RU"/>
        </w:rPr>
        <w:t xml:space="preserve"> 19</w:t>
      </w:r>
      <w:r w:rsidRPr="005925EA">
        <w:rPr>
          <w:rFonts w:ascii="Arial" w:hAnsi="Arial" w:cs="Arial"/>
          <w:lang w:val="ru-RU"/>
        </w:rPr>
        <w:t xml:space="preserve">) и </w:t>
      </w:r>
      <w:hyperlink r:id="rId4" w:history="1">
        <w:r w:rsidRPr="00C14834">
          <w:rPr>
            <w:rStyle w:val="Hyperlink"/>
            <w:rFonts w:ascii="Arial" w:hAnsi="Arial" w:cs="Arial"/>
            <w:lang w:val="ru-RU"/>
          </w:rPr>
          <w:t>кафе Прюкель</w:t>
        </w:r>
      </w:hyperlink>
      <w:r w:rsidRPr="005925EA">
        <w:rPr>
          <w:rFonts w:ascii="Arial" w:hAnsi="Arial" w:cs="Arial"/>
          <w:lang w:val="ru-RU"/>
        </w:rPr>
        <w:t xml:space="preserve"> (Café Prückel</w:t>
      </w:r>
      <w:r w:rsidRPr="00C148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Stubenring</w:t>
      </w:r>
      <w:r w:rsidRPr="00C14834">
        <w:rPr>
          <w:rFonts w:ascii="Arial" w:hAnsi="Arial" w:cs="Arial"/>
          <w:lang w:val="ru-RU"/>
        </w:rPr>
        <w:t xml:space="preserve"> 24</w:t>
      </w:r>
      <w:r w:rsidRPr="005925EA">
        <w:rPr>
          <w:rFonts w:ascii="Arial" w:hAnsi="Arial" w:cs="Arial"/>
          <w:lang w:val="ru-RU"/>
        </w:rPr>
        <w:t>). Хороши еще старинный трактир Райнталер (Reinthaler</w:t>
      </w:r>
      <w:r w:rsidRPr="00C148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Gluckgasse</w:t>
      </w:r>
      <w:r w:rsidRPr="00C14834">
        <w:rPr>
          <w:rFonts w:ascii="Arial" w:hAnsi="Arial" w:cs="Arial"/>
          <w:lang w:val="ru-RU"/>
        </w:rPr>
        <w:t xml:space="preserve"> 5</w:t>
      </w:r>
      <w:r w:rsidRPr="005925EA">
        <w:rPr>
          <w:rFonts w:ascii="Arial" w:hAnsi="Arial" w:cs="Arial"/>
          <w:lang w:val="ru-RU"/>
        </w:rPr>
        <w:t xml:space="preserve">) и </w:t>
      </w:r>
      <w:hyperlink r:id="rId5" w:history="1">
        <w:r w:rsidRPr="00C14834">
          <w:rPr>
            <w:rStyle w:val="Hyperlink"/>
            <w:rFonts w:ascii="Arial" w:hAnsi="Arial" w:cs="Arial"/>
            <w:lang w:val="ru-RU"/>
          </w:rPr>
          <w:t>Ики</w:t>
        </w:r>
      </w:hyperlink>
      <w:r w:rsidRPr="005925EA">
        <w:rPr>
          <w:rFonts w:ascii="Arial" w:hAnsi="Arial" w:cs="Arial"/>
          <w:lang w:val="ru-RU"/>
        </w:rPr>
        <w:t xml:space="preserve"> (Iki</w:t>
      </w:r>
      <w:r w:rsidRPr="00C1483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Am</w:t>
      </w:r>
      <w:r w:rsidRPr="00C1483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Belvedere</w:t>
      </w:r>
      <w:r w:rsidRPr="00C14834">
        <w:rPr>
          <w:rFonts w:ascii="Arial" w:hAnsi="Arial" w:cs="Arial"/>
          <w:lang w:val="ru-RU"/>
        </w:rPr>
        <w:t xml:space="preserve"> 1</w:t>
      </w:r>
      <w:r w:rsidRPr="005925EA">
        <w:rPr>
          <w:rFonts w:ascii="Arial" w:hAnsi="Arial" w:cs="Arial"/>
          <w:lang w:val="ru-RU"/>
        </w:rPr>
        <w:t xml:space="preserve">) – симпатичный современный ресторан с безбарьерной средой. 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austria.info</w:t>
      </w:r>
      <w:r w:rsidRPr="005925EA">
        <w:rPr>
          <w:rFonts w:ascii="Arial" w:hAnsi="Arial" w:cs="Arial"/>
          <w:lang w:val="ru-RU"/>
        </w:rPr>
        <w:t xml:space="preserve">: Какой стильный сувенир из Вены Вы можете посоветовать? 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  <w:r w:rsidRPr="00294D9F">
        <w:rPr>
          <w:rFonts w:ascii="Arial" w:hAnsi="Arial" w:cs="Arial"/>
          <w:b/>
          <w:lang w:val="ru-RU"/>
        </w:rPr>
        <w:t>Лилли Холляйн</w:t>
      </w:r>
      <w:r w:rsidRPr="005925EA">
        <w:rPr>
          <w:rFonts w:ascii="Arial" w:hAnsi="Arial" w:cs="Arial"/>
          <w:lang w:val="ru-RU"/>
        </w:rPr>
        <w:t xml:space="preserve">: Ваза для конфет Освальда Хэрдтля от </w:t>
      </w:r>
      <w:hyperlink r:id="rId6" w:history="1">
        <w:r w:rsidRPr="00C14834">
          <w:rPr>
            <w:rStyle w:val="Hyperlink"/>
            <w:rFonts w:ascii="Arial" w:hAnsi="Arial" w:cs="Arial"/>
            <w:lang w:val="ru-RU"/>
          </w:rPr>
          <w:t>Lobmeyr</w:t>
        </w:r>
      </w:hyperlink>
      <w:r w:rsidRPr="005925EA">
        <w:rPr>
          <w:rFonts w:ascii="Arial" w:hAnsi="Arial" w:cs="Arial"/>
          <w:lang w:val="ru-RU"/>
        </w:rPr>
        <w:t xml:space="preserve">, заполненная пралине </w:t>
      </w:r>
      <w:hyperlink r:id="rId7" w:history="1">
        <w:r w:rsidRPr="00C14834">
          <w:rPr>
            <w:rStyle w:val="Hyperlink"/>
            <w:rFonts w:ascii="Arial" w:hAnsi="Arial" w:cs="Arial"/>
            <w:lang w:val="ru-RU"/>
          </w:rPr>
          <w:t>Altmann und Kühne</w:t>
        </w:r>
      </w:hyperlink>
      <w:r w:rsidRPr="005925EA">
        <w:rPr>
          <w:rFonts w:ascii="Arial" w:hAnsi="Arial" w:cs="Arial"/>
          <w:lang w:val="ru-RU"/>
        </w:rPr>
        <w:t xml:space="preserve">. Это классика. Чтобы купить что-то современное, рекомендую посетить галереи </w:t>
      </w:r>
      <w:hyperlink r:id="rId8" w:history="1">
        <w:r w:rsidRPr="00C14834">
          <w:rPr>
            <w:rStyle w:val="Hyperlink"/>
            <w:rFonts w:ascii="Arial" w:hAnsi="Arial" w:cs="Arial"/>
            <w:lang w:val="ru-RU"/>
          </w:rPr>
          <w:t>Spazio Pulpo</w:t>
        </w:r>
      </w:hyperlink>
      <w:r w:rsidRPr="005925EA">
        <w:rPr>
          <w:rFonts w:ascii="Arial" w:hAnsi="Arial" w:cs="Arial"/>
          <w:lang w:val="ru-RU"/>
        </w:rPr>
        <w:t xml:space="preserve">, </w:t>
      </w:r>
      <w:hyperlink r:id="rId9" w:history="1">
        <w:r w:rsidRPr="00C14834">
          <w:rPr>
            <w:rStyle w:val="Hyperlink"/>
            <w:rFonts w:ascii="Arial" w:hAnsi="Arial" w:cs="Arial"/>
            <w:lang w:val="ru-RU"/>
          </w:rPr>
          <w:t>Rauminhalt</w:t>
        </w:r>
      </w:hyperlink>
      <w:r w:rsidRPr="005925EA">
        <w:rPr>
          <w:rFonts w:ascii="Arial" w:hAnsi="Arial" w:cs="Arial"/>
          <w:lang w:val="ru-RU"/>
        </w:rPr>
        <w:t xml:space="preserve">, </w:t>
      </w:r>
      <w:hyperlink r:id="rId10" w:history="1">
        <w:r w:rsidRPr="00C14834">
          <w:rPr>
            <w:rStyle w:val="Hyperlink"/>
            <w:rFonts w:ascii="Arial" w:hAnsi="Arial" w:cs="Arial"/>
            <w:lang w:val="ru-RU"/>
          </w:rPr>
          <w:t>Das Möbel</w:t>
        </w:r>
      </w:hyperlink>
      <w:r w:rsidRPr="005925EA">
        <w:rPr>
          <w:rFonts w:ascii="Arial" w:hAnsi="Arial" w:cs="Arial"/>
          <w:lang w:val="ru-RU"/>
        </w:rPr>
        <w:t xml:space="preserve"> и </w:t>
      </w:r>
      <w:hyperlink r:id="rId11" w:history="1">
        <w:r w:rsidRPr="00C14834">
          <w:rPr>
            <w:rStyle w:val="Hyperlink"/>
            <w:rFonts w:ascii="Arial" w:hAnsi="Arial" w:cs="Arial"/>
            <w:lang w:val="ru-RU"/>
          </w:rPr>
          <w:t>Lichterloh</w:t>
        </w:r>
      </w:hyperlink>
      <w:r w:rsidRPr="005925EA">
        <w:rPr>
          <w:rFonts w:ascii="Arial" w:hAnsi="Arial" w:cs="Arial"/>
          <w:lang w:val="ru-RU"/>
        </w:rPr>
        <w:t>.</w:t>
      </w:r>
    </w:p>
    <w:p w:rsidR="00C03302" w:rsidRDefault="00C03302" w:rsidP="00C03302">
      <w:pPr>
        <w:spacing w:after="0"/>
        <w:rPr>
          <w:rFonts w:ascii="Arial" w:hAnsi="Arial" w:cs="Arial"/>
          <w:lang w:val="ru-RU"/>
        </w:rPr>
      </w:pPr>
    </w:p>
    <w:p w:rsidR="00C03302" w:rsidRPr="00294D9F" w:rsidRDefault="00C03302" w:rsidP="00C03302">
      <w:pPr>
        <w:spacing w:after="0"/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</w:pPr>
      <w:bookmarkStart w:id="0" w:name="_GoBack"/>
      <w:r w:rsidRPr="00294D9F">
        <w:rPr>
          <w:rFonts w:ascii="Arial" w:eastAsiaTheme="majorEastAsia" w:hAnsi="Arial" w:cstheme="majorBidi"/>
          <w:bCs/>
          <w:color w:val="DC0000"/>
          <w:sz w:val="28"/>
          <w:szCs w:val="28"/>
          <w:lang w:val="ru-RU"/>
        </w:rPr>
        <w:t>Лилли Холляйн, куратор Венской недели дизайна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  <w:r w:rsidRPr="005925EA">
        <w:rPr>
          <w:rFonts w:ascii="Arial" w:hAnsi="Arial" w:cs="Arial"/>
          <w:lang w:val="ru-RU"/>
        </w:rPr>
        <w:t>Вену, ее дизайн и архитектуру уже невозможно представить без Лилли Холляйн. Она родилась в 1972 г., выросла в Вене, училась промышленному дизайну в Университете прикладного искусства, работала журналисткой и куратором с фокусом на дизайн и архитектуру. Несмотря на то, что Вена в этой сфере сильно отставала, Лилли Холляйн не собрала чемоданы и не покинула родной город. Вместо этого в 2007 году она основала вместе с экспертом по дизайну Тульгой Бейерле и куратором Томасом Гайслером Венскую неделю дизайна. «Мы хотели что-то поменять, использовать наш опыт и заполнить пробелы».</w:t>
      </w:r>
    </w:p>
    <w:p w:rsidR="00C03302" w:rsidRPr="005925EA" w:rsidRDefault="00C03302" w:rsidP="00C03302">
      <w:pPr>
        <w:spacing w:after="0"/>
        <w:rPr>
          <w:rFonts w:ascii="Arial" w:hAnsi="Arial" w:cs="Arial"/>
          <w:lang w:val="ru-RU"/>
        </w:rPr>
      </w:pPr>
      <w:r w:rsidRPr="005925EA">
        <w:rPr>
          <w:rFonts w:ascii="Arial" w:hAnsi="Arial" w:cs="Arial"/>
          <w:lang w:val="ru-RU"/>
        </w:rPr>
        <w:t xml:space="preserve">Сейчас этот фестиваль архитектуры и дизайна, благодаря в том числе разным игровым форматам (например, когда венские традиционные мастерские работают вместе с молодыми дизайнерами), и, конечно, его директору Лилли Холляйн, привлекают около 40 000 посетителей. </w:t>
      </w:r>
    </w:p>
    <w:bookmarkEnd w:id="0"/>
    <w:p w:rsidR="00C03302" w:rsidRPr="005925EA" w:rsidRDefault="00C03302" w:rsidP="00C03302">
      <w:pPr>
        <w:rPr>
          <w:lang w:val="ru-RU"/>
        </w:rPr>
      </w:pPr>
    </w:p>
    <w:p w:rsidR="008253B3" w:rsidRPr="00C03302" w:rsidRDefault="008253B3">
      <w:pPr>
        <w:rPr>
          <w:lang w:val="ru-RU"/>
        </w:rPr>
      </w:pPr>
    </w:p>
    <w:sectPr w:rsidR="008253B3" w:rsidRPr="00C033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02"/>
    <w:rsid w:val="008253B3"/>
    <w:rsid w:val="00C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7920-4D89-40F1-8697-5390A26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30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3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ziopulpo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tmann-kuehne.a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bmeyr.at/" TargetMode="External"/><Relationship Id="rId11" Type="http://schemas.openxmlformats.org/officeDocument/2006/relationships/hyperlink" Target="http://www.lichterloh.com/" TargetMode="External"/><Relationship Id="rId5" Type="http://schemas.openxmlformats.org/officeDocument/2006/relationships/hyperlink" Target="https://www.iki-restaurant.at/" TargetMode="External"/><Relationship Id="rId10" Type="http://schemas.openxmlformats.org/officeDocument/2006/relationships/hyperlink" Target="http://dasmoebel.at/" TargetMode="External"/><Relationship Id="rId4" Type="http://schemas.openxmlformats.org/officeDocument/2006/relationships/hyperlink" Target="http://www.prueckel.at/" TargetMode="External"/><Relationship Id="rId9" Type="http://schemas.openxmlformats.org/officeDocument/2006/relationships/hyperlink" Target="http://www.rauminhal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 Werbung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Hessenberger, Lisa</dc:creator>
  <cp:keywords/>
  <dc:description/>
  <cp:lastModifiedBy>Hessenberger, Lisa</cp:lastModifiedBy>
  <cp:revision>1</cp:revision>
  <dcterms:created xsi:type="dcterms:W3CDTF">2018-04-06T13:53:00Z</dcterms:created>
  <dcterms:modified xsi:type="dcterms:W3CDTF">2018-04-06T13:54:00Z</dcterms:modified>
</cp:coreProperties>
</file>