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1F" w:rsidRPr="000721FB" w:rsidRDefault="005E2831" w:rsidP="00C57FE2">
      <w:pPr>
        <w:pStyle w:val="berschrift2"/>
        <w:rPr>
          <w:rFonts w:cs="Arial"/>
          <w:b w:val="0"/>
          <w:color w:val="DC0000"/>
          <w:sz w:val="28"/>
          <w:szCs w:val="28"/>
          <w:lang w:val="ru-RU"/>
        </w:rPr>
      </w:pPr>
      <w:bookmarkStart w:id="0" w:name="_Toc324944596"/>
      <w:r w:rsidRPr="000721FB">
        <w:rPr>
          <w:rFonts w:cs="Arial"/>
          <w:b w:val="0"/>
          <w:color w:val="DC0000"/>
          <w:sz w:val="28"/>
          <w:szCs w:val="28"/>
          <w:lang w:val="ru-RU"/>
        </w:rPr>
        <w:t xml:space="preserve">Старинные ремесла в новом прочтении </w:t>
      </w:r>
    </w:p>
    <w:bookmarkEnd w:id="0"/>
    <w:p w:rsidR="00FE2975" w:rsidRPr="000721FB" w:rsidRDefault="00F67D39" w:rsidP="00C57FE2">
      <w:pPr>
        <w:rPr>
          <w:rFonts w:ascii="Arial" w:hAnsi="Arial"/>
          <w:lang w:val="ru-RU"/>
        </w:rPr>
      </w:pPr>
      <w:r w:rsidRPr="000721FB">
        <w:rPr>
          <w:rFonts w:ascii="Arial" w:hAnsi="Arial"/>
          <w:lang w:val="ru-RU"/>
        </w:rPr>
        <w:t xml:space="preserve">Со страстью и умением молодые австрийские мастера доказывают, что в современном мире все еще есть место старинным ремесленным традициям. </w:t>
      </w:r>
    </w:p>
    <w:p w:rsidR="00FD7E1F" w:rsidRPr="000721FB" w:rsidRDefault="00FD7E1F" w:rsidP="00FD7E1F">
      <w:pPr>
        <w:pStyle w:val="OEWVorlage"/>
        <w:rPr>
          <w:rFonts w:ascii="Arial" w:hAnsi="Arial"/>
          <w:lang w:val="ru-RU"/>
        </w:rPr>
      </w:pPr>
    </w:p>
    <w:p w:rsidR="00FD7E1F" w:rsidRPr="003E1E45" w:rsidRDefault="006474D7" w:rsidP="00FD7E1F">
      <w:pPr>
        <w:pStyle w:val="OEWVorlage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У них есть знания, передаваемые из поколения в поколение, увлеченность своим делом и талант ремесленника. Все это помогает им возродить старинные ремесла, считавшиеся утерянными: </w:t>
      </w:r>
      <w:r w:rsidR="00616FB0" w:rsidRPr="000721FB">
        <w:rPr>
          <w:rFonts w:ascii="Arial" w:hAnsi="Arial"/>
          <w:lang w:val="ru-RU"/>
        </w:rPr>
        <w:t>молодые</w:t>
      </w:r>
      <w:r w:rsidR="00616FB0" w:rsidRPr="006474D7">
        <w:rPr>
          <w:rFonts w:ascii="Arial" w:hAnsi="Arial"/>
          <w:lang w:val="ru-RU"/>
        </w:rPr>
        <w:t xml:space="preserve"> </w:t>
      </w:r>
      <w:r w:rsidR="00616FB0" w:rsidRPr="000721FB">
        <w:rPr>
          <w:rFonts w:ascii="Arial" w:hAnsi="Arial"/>
          <w:lang w:val="ru-RU"/>
        </w:rPr>
        <w:t>австрийские</w:t>
      </w:r>
      <w:r w:rsidR="00616FB0" w:rsidRPr="006474D7">
        <w:rPr>
          <w:rFonts w:ascii="Arial" w:hAnsi="Arial"/>
          <w:lang w:val="ru-RU"/>
        </w:rPr>
        <w:t xml:space="preserve"> </w:t>
      </w:r>
      <w:r w:rsidR="00616FB0" w:rsidRPr="000721FB">
        <w:rPr>
          <w:rFonts w:ascii="Arial" w:hAnsi="Arial"/>
          <w:lang w:val="ru-RU"/>
        </w:rPr>
        <w:t>мастера</w:t>
      </w:r>
      <w:r w:rsidR="00616FB0" w:rsidRPr="006474D7">
        <w:rPr>
          <w:rFonts w:ascii="Arial" w:hAnsi="Arial"/>
          <w:lang w:val="ru-RU"/>
        </w:rPr>
        <w:t xml:space="preserve"> </w:t>
      </w:r>
      <w:r w:rsidR="00616FB0" w:rsidRPr="000721FB">
        <w:rPr>
          <w:rFonts w:ascii="Arial" w:hAnsi="Arial"/>
          <w:lang w:val="ru-RU"/>
        </w:rPr>
        <w:t>с</w:t>
      </w:r>
      <w:r w:rsidR="00616FB0" w:rsidRPr="006474D7">
        <w:rPr>
          <w:rFonts w:ascii="Arial" w:hAnsi="Arial"/>
          <w:lang w:val="ru-RU"/>
        </w:rPr>
        <w:t xml:space="preserve"> </w:t>
      </w:r>
      <w:r w:rsidR="00616FB0" w:rsidRPr="000721FB">
        <w:rPr>
          <w:rFonts w:ascii="Arial" w:hAnsi="Arial"/>
          <w:lang w:val="ru-RU"/>
        </w:rPr>
        <w:t>гордостью</w:t>
      </w:r>
      <w:r w:rsidR="00616FB0" w:rsidRPr="006474D7">
        <w:rPr>
          <w:rFonts w:ascii="Arial" w:hAnsi="Arial"/>
          <w:lang w:val="ru-RU"/>
        </w:rPr>
        <w:t xml:space="preserve"> </w:t>
      </w:r>
      <w:r w:rsidR="00616FB0" w:rsidRPr="000721FB">
        <w:rPr>
          <w:rFonts w:ascii="Arial" w:hAnsi="Arial"/>
          <w:lang w:val="ru-RU"/>
        </w:rPr>
        <w:t>идут</w:t>
      </w:r>
      <w:r w:rsidR="00616FB0" w:rsidRPr="006474D7">
        <w:rPr>
          <w:rFonts w:ascii="Arial" w:hAnsi="Arial"/>
          <w:lang w:val="ru-RU"/>
        </w:rPr>
        <w:t xml:space="preserve"> </w:t>
      </w:r>
      <w:r w:rsidR="00616FB0" w:rsidRPr="000721FB">
        <w:rPr>
          <w:rFonts w:ascii="Arial" w:hAnsi="Arial"/>
          <w:lang w:val="ru-RU"/>
        </w:rPr>
        <w:t>по</w:t>
      </w:r>
      <w:r w:rsidR="00616FB0" w:rsidRPr="006474D7">
        <w:rPr>
          <w:rFonts w:ascii="Arial" w:hAnsi="Arial"/>
          <w:lang w:val="ru-RU"/>
        </w:rPr>
        <w:t xml:space="preserve"> </w:t>
      </w:r>
      <w:r w:rsidR="00616FB0" w:rsidRPr="000721FB">
        <w:rPr>
          <w:rFonts w:ascii="Arial" w:hAnsi="Arial"/>
          <w:lang w:val="ru-RU"/>
        </w:rPr>
        <w:t>стопам</w:t>
      </w:r>
      <w:r w:rsidR="00616FB0" w:rsidRPr="006474D7">
        <w:rPr>
          <w:rFonts w:ascii="Arial" w:hAnsi="Arial"/>
          <w:lang w:val="ru-RU"/>
        </w:rPr>
        <w:t xml:space="preserve"> </w:t>
      </w:r>
      <w:r w:rsidR="00616FB0" w:rsidRPr="000721FB">
        <w:rPr>
          <w:rFonts w:ascii="Arial" w:hAnsi="Arial"/>
          <w:lang w:val="ru-RU"/>
        </w:rPr>
        <w:t>своих</w:t>
      </w:r>
      <w:r w:rsidR="00616FB0" w:rsidRPr="006474D7">
        <w:rPr>
          <w:rFonts w:ascii="Arial" w:hAnsi="Arial"/>
          <w:lang w:val="ru-RU"/>
        </w:rPr>
        <w:t xml:space="preserve"> </w:t>
      </w:r>
      <w:r w:rsidR="00616FB0" w:rsidRPr="000721FB">
        <w:rPr>
          <w:rFonts w:ascii="Arial" w:hAnsi="Arial"/>
          <w:lang w:val="ru-RU"/>
        </w:rPr>
        <w:t>предшественников</w:t>
      </w:r>
      <w:r w:rsidR="00616FB0" w:rsidRPr="006474D7">
        <w:rPr>
          <w:rFonts w:ascii="Arial" w:hAnsi="Arial"/>
          <w:lang w:val="ru-RU"/>
        </w:rPr>
        <w:t xml:space="preserve"> </w:t>
      </w:r>
      <w:r w:rsidR="00616FB0" w:rsidRPr="000721FB">
        <w:rPr>
          <w:rFonts w:ascii="Arial" w:hAnsi="Arial"/>
          <w:lang w:val="ru-RU"/>
        </w:rPr>
        <w:t>и</w:t>
      </w:r>
      <w:r w:rsidR="00616FB0" w:rsidRPr="006474D7">
        <w:rPr>
          <w:rFonts w:ascii="Arial" w:hAnsi="Arial"/>
          <w:lang w:val="ru-RU"/>
        </w:rPr>
        <w:t xml:space="preserve"> </w:t>
      </w:r>
      <w:r w:rsidR="00616FB0" w:rsidRPr="000721FB">
        <w:rPr>
          <w:rFonts w:ascii="Arial" w:hAnsi="Arial"/>
          <w:lang w:val="ru-RU"/>
        </w:rPr>
        <w:t>по</w:t>
      </w:r>
      <w:r w:rsidR="00616FB0" w:rsidRPr="006474D7">
        <w:rPr>
          <w:rFonts w:ascii="Arial" w:hAnsi="Arial"/>
          <w:lang w:val="ru-RU"/>
        </w:rPr>
        <w:t xml:space="preserve"> </w:t>
      </w:r>
      <w:r w:rsidR="003E1E45">
        <w:rPr>
          <w:rFonts w:ascii="Arial" w:hAnsi="Arial"/>
          <w:lang w:val="ru-RU"/>
        </w:rPr>
        <w:t>проверенным</w:t>
      </w:r>
      <w:r w:rsidR="00616FB0" w:rsidRPr="006474D7">
        <w:rPr>
          <w:rFonts w:ascii="Arial" w:hAnsi="Arial"/>
          <w:lang w:val="ru-RU"/>
        </w:rPr>
        <w:t xml:space="preserve"> </w:t>
      </w:r>
      <w:r w:rsidR="00616FB0" w:rsidRPr="000721FB">
        <w:rPr>
          <w:rFonts w:ascii="Arial" w:hAnsi="Arial"/>
          <w:lang w:val="ru-RU"/>
        </w:rPr>
        <w:t>временем</w:t>
      </w:r>
      <w:r w:rsidR="00616FB0" w:rsidRPr="006474D7">
        <w:rPr>
          <w:rFonts w:ascii="Arial" w:hAnsi="Arial"/>
          <w:lang w:val="ru-RU"/>
        </w:rPr>
        <w:t xml:space="preserve"> </w:t>
      </w:r>
      <w:r w:rsidR="00616FB0" w:rsidRPr="000721FB">
        <w:rPr>
          <w:rFonts w:ascii="Arial" w:hAnsi="Arial"/>
          <w:lang w:val="ru-RU"/>
        </w:rPr>
        <w:t>технологиям</w:t>
      </w:r>
      <w:r w:rsidR="00616FB0" w:rsidRPr="006474D7">
        <w:rPr>
          <w:rFonts w:ascii="Arial" w:hAnsi="Arial"/>
          <w:lang w:val="ru-RU"/>
        </w:rPr>
        <w:t xml:space="preserve"> </w:t>
      </w:r>
      <w:r w:rsidR="00F67D39" w:rsidRPr="000721FB">
        <w:rPr>
          <w:rFonts w:ascii="Arial" w:hAnsi="Arial"/>
          <w:lang w:val="ru-RU"/>
        </w:rPr>
        <w:t>производят</w:t>
      </w:r>
      <w:r w:rsidR="00F67D39" w:rsidRPr="006474D7">
        <w:rPr>
          <w:rFonts w:ascii="Arial" w:hAnsi="Arial"/>
          <w:lang w:val="ru-RU"/>
        </w:rPr>
        <w:t xml:space="preserve"> </w:t>
      </w:r>
      <w:r w:rsidR="00616FB0" w:rsidRPr="000721FB">
        <w:rPr>
          <w:rFonts w:ascii="Arial" w:hAnsi="Arial"/>
          <w:lang w:val="ru-RU"/>
        </w:rPr>
        <w:t>высококачественные</w:t>
      </w:r>
      <w:r w:rsidR="00616FB0" w:rsidRPr="006474D7">
        <w:rPr>
          <w:rFonts w:ascii="Arial" w:hAnsi="Arial"/>
          <w:lang w:val="ru-RU"/>
        </w:rPr>
        <w:t xml:space="preserve"> </w:t>
      </w:r>
      <w:r w:rsidR="00616FB0" w:rsidRPr="000721FB">
        <w:rPr>
          <w:rFonts w:ascii="Arial" w:hAnsi="Arial"/>
          <w:lang w:val="ru-RU"/>
        </w:rPr>
        <w:t>изделия</w:t>
      </w:r>
      <w:r w:rsidR="00616FB0" w:rsidRPr="006474D7">
        <w:rPr>
          <w:rFonts w:ascii="Arial" w:hAnsi="Arial"/>
          <w:lang w:val="ru-RU"/>
        </w:rPr>
        <w:t xml:space="preserve">, которые делают их известными </w:t>
      </w:r>
      <w:r>
        <w:rPr>
          <w:rFonts w:ascii="Arial" w:hAnsi="Arial"/>
          <w:lang w:val="ru-RU"/>
        </w:rPr>
        <w:t xml:space="preserve">далеко </w:t>
      </w:r>
      <w:r w:rsidR="00616FB0" w:rsidRPr="006474D7">
        <w:rPr>
          <w:rFonts w:ascii="Arial" w:hAnsi="Arial"/>
          <w:lang w:val="ru-RU"/>
        </w:rPr>
        <w:t xml:space="preserve">за пределами Австрии. </w:t>
      </w:r>
      <w:r w:rsidR="00F239A8" w:rsidRPr="000721FB">
        <w:rPr>
          <w:rFonts w:ascii="Arial" w:hAnsi="Arial"/>
          <w:lang w:val="ru-RU"/>
        </w:rPr>
        <w:t xml:space="preserve">В некоторых мастерских во время экскурсий или мастер-классов гости </w:t>
      </w:r>
      <w:r>
        <w:rPr>
          <w:rFonts w:ascii="Arial" w:hAnsi="Arial"/>
          <w:lang w:val="ru-RU"/>
        </w:rPr>
        <w:t>с</w:t>
      </w:r>
      <w:r w:rsidR="00F239A8" w:rsidRPr="000721FB">
        <w:rPr>
          <w:rFonts w:ascii="Arial" w:hAnsi="Arial"/>
          <w:lang w:val="ru-RU"/>
        </w:rPr>
        <w:t>могут заглянуть за кулисы</w:t>
      </w:r>
      <w:r>
        <w:rPr>
          <w:rFonts w:ascii="Arial" w:hAnsi="Arial"/>
          <w:lang w:val="ru-RU"/>
        </w:rPr>
        <w:t xml:space="preserve"> производства</w:t>
      </w:r>
      <w:r w:rsidR="00F239A8" w:rsidRPr="000721FB">
        <w:rPr>
          <w:rFonts w:ascii="Arial" w:hAnsi="Arial"/>
          <w:lang w:val="ru-RU"/>
        </w:rPr>
        <w:t xml:space="preserve"> или даже попробовать свои силы</w:t>
      </w:r>
      <w:r>
        <w:rPr>
          <w:rFonts w:ascii="Arial" w:hAnsi="Arial"/>
          <w:lang w:val="ru-RU"/>
        </w:rPr>
        <w:t xml:space="preserve"> в традиционном искусстве.</w:t>
      </w:r>
    </w:p>
    <w:p w:rsidR="00FD7E1F" w:rsidRPr="003E1E45" w:rsidRDefault="00FD7E1F" w:rsidP="00FD7E1F">
      <w:pPr>
        <w:pStyle w:val="OEWVorlage"/>
        <w:rPr>
          <w:rFonts w:ascii="Arial" w:hAnsi="Arial"/>
          <w:lang w:val="ru-RU"/>
        </w:rPr>
      </w:pPr>
    </w:p>
    <w:p w:rsidR="00FD7E1F" w:rsidRPr="006474D7" w:rsidRDefault="00FD7E1F" w:rsidP="00FD7E1F">
      <w:pPr>
        <w:pStyle w:val="berschrift2"/>
        <w:rPr>
          <w:rFonts w:cs="Arial"/>
          <w:color w:val="333333"/>
          <w:lang w:val="ru-RU"/>
        </w:rPr>
      </w:pPr>
      <w:r w:rsidRPr="000721FB">
        <w:rPr>
          <w:rFonts w:cs="Arial"/>
        </w:rPr>
        <w:t>Mischler</w:t>
      </w:r>
      <w:r w:rsidRPr="003E1E45">
        <w:rPr>
          <w:rFonts w:cs="Arial"/>
          <w:lang w:val="ru-RU"/>
        </w:rPr>
        <w:t>´</w:t>
      </w:r>
      <w:r w:rsidRPr="000721FB">
        <w:rPr>
          <w:rFonts w:cs="Arial"/>
        </w:rPr>
        <w:t>traxler</w:t>
      </w:r>
      <w:r w:rsidRPr="003E1E45">
        <w:rPr>
          <w:rFonts w:cs="Arial"/>
          <w:lang w:val="ru-RU"/>
        </w:rPr>
        <w:t>:</w:t>
      </w:r>
      <w:r w:rsidR="006474D7" w:rsidRPr="003E1E45">
        <w:rPr>
          <w:rFonts w:cs="Arial"/>
          <w:lang w:val="ru-RU"/>
        </w:rPr>
        <w:t xml:space="preserve"> </w:t>
      </w:r>
      <w:r w:rsidR="006474D7">
        <w:rPr>
          <w:rFonts w:cs="Arial"/>
          <w:lang w:val="ru-RU"/>
        </w:rPr>
        <w:t>вдохновленные</w:t>
      </w:r>
      <w:r w:rsidR="006474D7" w:rsidRPr="003E1E45">
        <w:rPr>
          <w:rFonts w:cs="Arial"/>
          <w:lang w:val="ru-RU"/>
        </w:rPr>
        <w:t xml:space="preserve"> </w:t>
      </w:r>
      <w:r w:rsidR="006474D7">
        <w:rPr>
          <w:rFonts w:cs="Arial"/>
          <w:lang w:val="ru-RU"/>
        </w:rPr>
        <w:t>Веной</w:t>
      </w:r>
    </w:p>
    <w:p w:rsidR="00FD7E1F" w:rsidRPr="009B5DEE" w:rsidRDefault="00F239A8" w:rsidP="00FD7E1F">
      <w:pPr>
        <w:pStyle w:val="OEWVorlage"/>
        <w:rPr>
          <w:rFonts w:ascii="Arial" w:hAnsi="Arial"/>
          <w:lang w:val="ru-RU"/>
        </w:rPr>
      </w:pPr>
      <w:r w:rsidRPr="000721FB">
        <w:rPr>
          <w:rFonts w:ascii="Arial" w:hAnsi="Arial"/>
          <w:lang w:val="ru-RU"/>
        </w:rPr>
        <w:t>История Вены просматривается не только в имперских роскошных зданиях и великолепных дворцах, но и в небольших улочках и кофейнях. А</w:t>
      </w:r>
      <w:r w:rsidRPr="006474D7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иногда</w:t>
      </w:r>
      <w:r w:rsidRPr="006474D7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и</w:t>
      </w:r>
      <w:r w:rsidRPr="006474D7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в</w:t>
      </w:r>
      <w:r w:rsidRPr="006474D7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характерных</w:t>
      </w:r>
      <w:r w:rsidRPr="006474D7">
        <w:rPr>
          <w:rFonts w:ascii="Arial" w:hAnsi="Arial"/>
          <w:lang w:val="ru-RU"/>
        </w:rPr>
        <w:t xml:space="preserve"> </w:t>
      </w:r>
      <w:r w:rsidR="006474D7">
        <w:rPr>
          <w:rFonts w:ascii="Arial" w:hAnsi="Arial"/>
          <w:lang w:val="ru-RU"/>
        </w:rPr>
        <w:t>орнаментах, которые определяют облик города. Особенно</w:t>
      </w:r>
      <w:r w:rsidR="009B5DEE">
        <w:rPr>
          <w:rFonts w:ascii="Arial" w:hAnsi="Arial"/>
          <w:lang w:val="ru-RU"/>
        </w:rPr>
        <w:t xml:space="preserve"> здесь</w:t>
      </w:r>
      <w:r w:rsidR="006474D7" w:rsidRPr="006474D7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>распространен</w:t>
      </w:r>
      <w:r w:rsidR="006474D7" w:rsidRPr="006474D7">
        <w:rPr>
          <w:rFonts w:ascii="Arial" w:hAnsi="Arial"/>
          <w:lang w:val="ru-RU"/>
        </w:rPr>
        <w:t xml:space="preserve"> </w:t>
      </w:r>
      <w:r w:rsidR="006474D7">
        <w:rPr>
          <w:rFonts w:ascii="Arial" w:hAnsi="Arial"/>
          <w:lang w:val="ru-RU"/>
        </w:rPr>
        <w:t>стиль</w:t>
      </w:r>
      <w:r w:rsidR="006474D7" w:rsidRPr="006474D7">
        <w:rPr>
          <w:rFonts w:ascii="Arial" w:hAnsi="Arial"/>
          <w:lang w:val="ru-RU"/>
        </w:rPr>
        <w:t xml:space="preserve">, </w:t>
      </w:r>
      <w:r w:rsidR="006474D7">
        <w:rPr>
          <w:rFonts w:ascii="Arial" w:hAnsi="Arial"/>
          <w:lang w:val="ru-RU"/>
        </w:rPr>
        <w:t>господствовавший</w:t>
      </w:r>
      <w:r w:rsidR="006474D7" w:rsidRPr="006474D7">
        <w:rPr>
          <w:rFonts w:ascii="Arial" w:hAnsi="Arial"/>
          <w:lang w:val="ru-RU"/>
        </w:rPr>
        <w:t xml:space="preserve"> </w:t>
      </w:r>
      <w:r w:rsidR="006474D7">
        <w:rPr>
          <w:rFonts w:ascii="Arial" w:hAnsi="Arial"/>
          <w:lang w:val="ru-RU"/>
        </w:rPr>
        <w:t>на</w:t>
      </w:r>
      <w:r w:rsidR="006474D7" w:rsidRPr="006474D7">
        <w:rPr>
          <w:rFonts w:ascii="Arial" w:hAnsi="Arial"/>
          <w:lang w:val="ru-RU"/>
        </w:rPr>
        <w:t xml:space="preserve"> </w:t>
      </w:r>
      <w:r w:rsidR="006474D7">
        <w:rPr>
          <w:rFonts w:ascii="Arial" w:hAnsi="Arial"/>
          <w:lang w:val="ru-RU"/>
        </w:rPr>
        <w:t>рубеже</w:t>
      </w:r>
      <w:r w:rsidR="006474D7" w:rsidRPr="006474D7">
        <w:rPr>
          <w:rFonts w:ascii="Arial" w:hAnsi="Arial"/>
          <w:lang w:val="ru-RU"/>
        </w:rPr>
        <w:t xml:space="preserve"> 19-20 </w:t>
      </w:r>
      <w:r w:rsidR="006474D7">
        <w:rPr>
          <w:rFonts w:ascii="Arial" w:hAnsi="Arial"/>
          <w:lang w:val="ru-RU"/>
        </w:rPr>
        <w:t xml:space="preserve">веков, известный как модерн. </w:t>
      </w:r>
    </w:p>
    <w:p w:rsidR="00FD7E1F" w:rsidRPr="009B5DEE" w:rsidRDefault="00F239A8" w:rsidP="00FD7E1F">
      <w:pPr>
        <w:pStyle w:val="OEWVorlage"/>
        <w:rPr>
          <w:rFonts w:ascii="Arial" w:hAnsi="Arial"/>
          <w:lang w:val="ru-RU"/>
        </w:rPr>
      </w:pPr>
      <w:r w:rsidRPr="000721FB">
        <w:rPr>
          <w:rFonts w:ascii="Arial" w:hAnsi="Arial"/>
          <w:lang w:val="ru-RU"/>
        </w:rPr>
        <w:t>Дизайнеры</w:t>
      </w:r>
      <w:r w:rsidRPr="009B5DEE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Катарина</w:t>
      </w:r>
      <w:r w:rsidRPr="009B5DEE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Мишер</w:t>
      </w:r>
      <w:r w:rsidRPr="009B5DEE">
        <w:rPr>
          <w:rFonts w:ascii="Arial" w:hAnsi="Arial"/>
          <w:lang w:val="ru-RU"/>
        </w:rPr>
        <w:t xml:space="preserve"> </w:t>
      </w:r>
      <w:r w:rsidR="00BD7270" w:rsidRPr="009B5DEE">
        <w:rPr>
          <w:rFonts w:ascii="Arial" w:hAnsi="Arial"/>
          <w:lang w:val="ru-RU"/>
        </w:rPr>
        <w:t>(</w:t>
      </w:r>
      <w:r w:rsidR="00BD7270" w:rsidRPr="000721FB">
        <w:rPr>
          <w:rFonts w:ascii="Arial" w:hAnsi="Arial"/>
        </w:rPr>
        <w:t>Katharina</w:t>
      </w:r>
      <w:r w:rsidR="00BD7270" w:rsidRPr="009B5DEE">
        <w:rPr>
          <w:rFonts w:ascii="Arial" w:hAnsi="Arial"/>
          <w:lang w:val="ru-RU"/>
        </w:rPr>
        <w:t xml:space="preserve"> </w:t>
      </w:r>
      <w:r w:rsidR="00BD7270" w:rsidRPr="000721FB">
        <w:rPr>
          <w:rFonts w:ascii="Arial" w:hAnsi="Arial"/>
        </w:rPr>
        <w:t>Mischer</w:t>
      </w:r>
      <w:r w:rsidR="00BD7270" w:rsidRPr="009B5DEE">
        <w:rPr>
          <w:rFonts w:ascii="Arial" w:hAnsi="Arial"/>
          <w:lang w:val="ru-RU"/>
        </w:rPr>
        <w:t xml:space="preserve">) </w:t>
      </w:r>
      <w:r w:rsidRPr="000721FB">
        <w:rPr>
          <w:rFonts w:ascii="Arial" w:hAnsi="Arial"/>
          <w:lang w:val="ru-RU"/>
        </w:rPr>
        <w:t>и</w:t>
      </w:r>
      <w:r w:rsidRPr="009B5DEE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Томас</w:t>
      </w:r>
      <w:r w:rsidRPr="009B5DEE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Тракслер</w:t>
      </w:r>
      <w:r w:rsidR="00BD7270" w:rsidRPr="009B5DEE">
        <w:rPr>
          <w:rFonts w:ascii="Arial" w:hAnsi="Arial"/>
          <w:lang w:val="ru-RU"/>
        </w:rPr>
        <w:t xml:space="preserve"> (</w:t>
      </w:r>
      <w:r w:rsidR="00FD7E1F" w:rsidRPr="000721FB">
        <w:rPr>
          <w:rFonts w:ascii="Arial" w:hAnsi="Arial"/>
        </w:rPr>
        <w:t>Thomas</w:t>
      </w:r>
      <w:r w:rsidR="00FD7E1F" w:rsidRPr="009B5DEE">
        <w:rPr>
          <w:rFonts w:ascii="Arial" w:hAnsi="Arial"/>
          <w:lang w:val="ru-RU"/>
        </w:rPr>
        <w:t xml:space="preserve"> </w:t>
      </w:r>
      <w:r w:rsidR="00FD7E1F" w:rsidRPr="000721FB">
        <w:rPr>
          <w:rFonts w:ascii="Arial" w:hAnsi="Arial"/>
        </w:rPr>
        <w:t>Traxler</w:t>
      </w:r>
      <w:r w:rsidR="00BD7270" w:rsidRPr="009B5DEE">
        <w:rPr>
          <w:rFonts w:ascii="Arial" w:hAnsi="Arial"/>
          <w:lang w:val="ru-RU"/>
        </w:rPr>
        <w:t>)</w:t>
      </w:r>
      <w:r w:rsidR="00FD7E1F" w:rsidRPr="009B5DEE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>находят</w:t>
      </w:r>
      <w:r w:rsidR="009B5DEE" w:rsidRPr="009B5DEE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>такие</w:t>
      </w:r>
      <w:r w:rsidR="009B5DEE" w:rsidRPr="009B5DEE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>орнаменты</w:t>
      </w:r>
      <w:r w:rsidR="009B5DEE" w:rsidRPr="009B5DEE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>в</w:t>
      </w:r>
      <w:r w:rsidR="009B5DEE" w:rsidRPr="009B5DEE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>облике</w:t>
      </w:r>
      <w:r w:rsidR="009B5DEE" w:rsidRPr="009B5DEE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>города</w:t>
      </w:r>
      <w:r w:rsidR="009B5DEE" w:rsidRPr="009B5DEE">
        <w:rPr>
          <w:rFonts w:ascii="Arial" w:hAnsi="Arial"/>
          <w:lang w:val="ru-RU"/>
        </w:rPr>
        <w:t xml:space="preserve">, </w:t>
      </w:r>
      <w:r w:rsidR="009B5DEE">
        <w:rPr>
          <w:rFonts w:ascii="Arial" w:hAnsi="Arial"/>
          <w:lang w:val="ru-RU"/>
        </w:rPr>
        <w:t>которые</w:t>
      </w:r>
      <w:r w:rsidR="009B5DEE" w:rsidRPr="009B5DEE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>зачастую</w:t>
      </w:r>
      <w:r w:rsidR="009B5DEE" w:rsidRPr="009B5DEE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>скрыты</w:t>
      </w:r>
      <w:r w:rsidR="009B5DEE" w:rsidRPr="009B5DEE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>от</w:t>
      </w:r>
      <w:r w:rsidR="009B5DEE" w:rsidRPr="009B5DEE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>его</w:t>
      </w:r>
      <w:r w:rsidR="009B5DEE" w:rsidRPr="009B5DEE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>гостей</w:t>
      </w:r>
      <w:r w:rsidR="009B5DEE" w:rsidRPr="009B5DEE">
        <w:rPr>
          <w:rFonts w:ascii="Arial" w:hAnsi="Arial"/>
          <w:lang w:val="ru-RU"/>
        </w:rPr>
        <w:t xml:space="preserve">, </w:t>
      </w:r>
      <w:r w:rsidR="009B5DEE">
        <w:rPr>
          <w:rFonts w:ascii="Arial" w:hAnsi="Arial"/>
          <w:lang w:val="ru-RU"/>
        </w:rPr>
        <w:t>и</w:t>
      </w:r>
      <w:r w:rsidR="009B5DEE" w:rsidRPr="009B5DEE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>творчески</w:t>
      </w:r>
      <w:r w:rsidR="009B5DEE" w:rsidRPr="009B5DEE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>переосмысляют</w:t>
      </w:r>
      <w:r w:rsidR="009B5DEE" w:rsidRPr="009B5DEE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>его</w:t>
      </w:r>
      <w:r w:rsidR="009B5DEE" w:rsidRPr="009B5DEE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>в</w:t>
      </w:r>
      <w:r w:rsidR="009B5DEE" w:rsidRPr="009B5DEE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>предметах</w:t>
      </w:r>
      <w:r w:rsidR="009B5DEE" w:rsidRPr="009B5DEE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>быта</w:t>
      </w:r>
      <w:r w:rsidR="009B5DEE" w:rsidRPr="009B5DEE">
        <w:rPr>
          <w:rFonts w:ascii="Arial" w:hAnsi="Arial"/>
          <w:lang w:val="ru-RU"/>
        </w:rPr>
        <w:t>.</w:t>
      </w:r>
      <w:r w:rsidR="00FD7E1F" w:rsidRPr="009B5DEE">
        <w:rPr>
          <w:rFonts w:ascii="Arial" w:hAnsi="Arial"/>
          <w:lang w:val="ru-RU"/>
        </w:rPr>
        <w:t xml:space="preserve"> </w:t>
      </w:r>
      <w:r w:rsidR="00BD7270" w:rsidRPr="000721FB">
        <w:rPr>
          <w:rFonts w:ascii="Arial" w:hAnsi="Arial"/>
          <w:lang w:val="ru-RU"/>
        </w:rPr>
        <w:t>Так</w:t>
      </w:r>
      <w:r w:rsidR="00BD7270" w:rsidRPr="009B5DEE">
        <w:rPr>
          <w:rFonts w:ascii="Arial" w:hAnsi="Arial"/>
          <w:lang w:val="ru-RU"/>
        </w:rPr>
        <w:t xml:space="preserve">, </w:t>
      </w:r>
      <w:r w:rsidR="00BD7270" w:rsidRPr="000721FB">
        <w:rPr>
          <w:rFonts w:ascii="Arial" w:hAnsi="Arial"/>
          <w:lang w:val="ru-RU"/>
        </w:rPr>
        <w:t>например</w:t>
      </w:r>
      <w:r w:rsidR="00BD7270" w:rsidRPr="009B5DEE">
        <w:rPr>
          <w:rFonts w:ascii="Arial" w:hAnsi="Arial"/>
          <w:lang w:val="ru-RU"/>
        </w:rPr>
        <w:t xml:space="preserve">, </w:t>
      </w:r>
      <w:r w:rsidR="00BD7270" w:rsidRPr="000721FB">
        <w:rPr>
          <w:rFonts w:ascii="Arial" w:hAnsi="Arial"/>
          <w:lang w:val="ru-RU"/>
        </w:rPr>
        <w:t>золотой</w:t>
      </w:r>
      <w:r w:rsidR="00BD7270" w:rsidRPr="009B5DEE">
        <w:rPr>
          <w:rFonts w:ascii="Arial" w:hAnsi="Arial"/>
          <w:lang w:val="ru-RU"/>
        </w:rPr>
        <w:t xml:space="preserve"> </w:t>
      </w:r>
      <w:r w:rsidR="00BD7270" w:rsidRPr="000721FB">
        <w:rPr>
          <w:rFonts w:ascii="Arial" w:hAnsi="Arial"/>
          <w:lang w:val="ru-RU"/>
        </w:rPr>
        <w:t>купол</w:t>
      </w:r>
      <w:r w:rsidR="00BD7270" w:rsidRPr="009B5DEE">
        <w:rPr>
          <w:rFonts w:ascii="Arial" w:hAnsi="Arial"/>
          <w:lang w:val="ru-RU"/>
        </w:rPr>
        <w:t xml:space="preserve"> Венского Сецессиона </w:t>
      </w:r>
      <w:r w:rsidR="00BD7270" w:rsidRPr="000721FB">
        <w:rPr>
          <w:rFonts w:ascii="Arial" w:hAnsi="Arial"/>
          <w:lang w:val="ru-RU"/>
        </w:rPr>
        <w:t>и</w:t>
      </w:r>
      <w:r w:rsidR="00BD7270" w:rsidRPr="009B5DEE">
        <w:rPr>
          <w:rFonts w:ascii="Arial" w:hAnsi="Arial"/>
          <w:lang w:val="ru-RU"/>
        </w:rPr>
        <w:t xml:space="preserve"> </w:t>
      </w:r>
      <w:r w:rsidR="00BD7270" w:rsidRPr="000721FB">
        <w:rPr>
          <w:rFonts w:ascii="Arial" w:hAnsi="Arial"/>
          <w:lang w:val="ru-RU"/>
        </w:rPr>
        <w:t>черепица</w:t>
      </w:r>
      <w:r w:rsidR="00BD7270" w:rsidRPr="009B5DEE">
        <w:rPr>
          <w:rFonts w:ascii="Arial" w:hAnsi="Arial"/>
          <w:lang w:val="ru-RU"/>
        </w:rPr>
        <w:t xml:space="preserve"> </w:t>
      </w:r>
      <w:r w:rsidR="00BD7270" w:rsidRPr="000721FB">
        <w:rPr>
          <w:rFonts w:ascii="Arial" w:hAnsi="Arial"/>
          <w:lang w:val="ru-RU"/>
        </w:rPr>
        <w:t>Собора</w:t>
      </w:r>
      <w:r w:rsidR="00BD7270" w:rsidRPr="009B5DEE">
        <w:rPr>
          <w:rFonts w:ascii="Arial" w:hAnsi="Arial"/>
          <w:lang w:val="ru-RU"/>
        </w:rPr>
        <w:t xml:space="preserve"> </w:t>
      </w:r>
      <w:r w:rsidR="00BD7270" w:rsidRPr="000721FB">
        <w:rPr>
          <w:rFonts w:ascii="Arial" w:hAnsi="Arial"/>
          <w:lang w:val="ru-RU"/>
        </w:rPr>
        <w:t>святого</w:t>
      </w:r>
      <w:r w:rsidR="00BD7270" w:rsidRPr="009B5DEE">
        <w:rPr>
          <w:rFonts w:ascii="Arial" w:hAnsi="Arial"/>
          <w:lang w:val="ru-RU"/>
        </w:rPr>
        <w:t xml:space="preserve"> </w:t>
      </w:r>
      <w:r w:rsidR="00BD7270" w:rsidRPr="000721FB">
        <w:rPr>
          <w:rFonts w:ascii="Arial" w:hAnsi="Arial"/>
          <w:lang w:val="ru-RU"/>
        </w:rPr>
        <w:t>Стефана</w:t>
      </w:r>
      <w:r w:rsidR="00BD7270" w:rsidRPr="009B5DEE">
        <w:rPr>
          <w:rFonts w:ascii="Arial" w:hAnsi="Arial"/>
          <w:lang w:val="ru-RU"/>
        </w:rPr>
        <w:t xml:space="preserve"> </w:t>
      </w:r>
      <w:r w:rsidR="00BD7270" w:rsidRPr="000721FB">
        <w:rPr>
          <w:rFonts w:ascii="Arial" w:hAnsi="Arial"/>
          <w:lang w:val="ru-RU"/>
        </w:rPr>
        <w:t>вдохновили</w:t>
      </w:r>
      <w:r w:rsidR="00BD7270" w:rsidRPr="009B5DEE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 xml:space="preserve">авторов </w:t>
      </w:r>
      <w:r w:rsidR="00BD7270" w:rsidRPr="000721FB">
        <w:rPr>
          <w:rFonts w:ascii="Arial" w:hAnsi="Arial"/>
          <w:lang w:val="ru-RU"/>
        </w:rPr>
        <w:t>на</w:t>
      </w:r>
      <w:r w:rsidR="00BD7270" w:rsidRPr="009B5DEE">
        <w:rPr>
          <w:rFonts w:ascii="Arial" w:hAnsi="Arial"/>
          <w:lang w:val="ru-RU"/>
        </w:rPr>
        <w:t xml:space="preserve"> </w:t>
      </w:r>
      <w:r w:rsidR="00BD7270" w:rsidRPr="000721FB">
        <w:rPr>
          <w:rFonts w:ascii="Arial" w:hAnsi="Arial"/>
          <w:lang w:val="ru-RU"/>
        </w:rPr>
        <w:t>создание</w:t>
      </w:r>
      <w:r w:rsidR="009B5DEE">
        <w:rPr>
          <w:rFonts w:ascii="Arial" w:hAnsi="Arial"/>
          <w:lang w:val="ru-RU"/>
        </w:rPr>
        <w:t xml:space="preserve"> искусных ламп и подушек. </w:t>
      </w:r>
      <w:hyperlink r:id="rId10" w:history="1">
        <w:r w:rsidR="00FD7E1F" w:rsidRPr="000721FB">
          <w:rPr>
            <w:rStyle w:val="Hyperlink"/>
            <w:rFonts w:ascii="Arial" w:hAnsi="Arial"/>
          </w:rPr>
          <w:t>www</w:t>
        </w:r>
        <w:r w:rsidR="00FD7E1F" w:rsidRPr="009B5DEE">
          <w:rPr>
            <w:rStyle w:val="Hyperlink"/>
            <w:rFonts w:ascii="Arial" w:hAnsi="Arial"/>
            <w:lang w:val="ru-RU"/>
          </w:rPr>
          <w:t>.</w:t>
        </w:r>
        <w:r w:rsidR="00FD7E1F" w:rsidRPr="000721FB">
          <w:rPr>
            <w:rStyle w:val="Hyperlink"/>
            <w:rFonts w:ascii="Arial" w:hAnsi="Arial"/>
          </w:rPr>
          <w:t>mischertraxler</w:t>
        </w:r>
        <w:r w:rsidR="00FD7E1F" w:rsidRPr="009B5DEE">
          <w:rPr>
            <w:rStyle w:val="Hyperlink"/>
            <w:rFonts w:ascii="Arial" w:hAnsi="Arial"/>
            <w:lang w:val="ru-RU"/>
          </w:rPr>
          <w:t>.</w:t>
        </w:r>
        <w:r w:rsidR="00FD7E1F" w:rsidRPr="000721FB">
          <w:rPr>
            <w:rStyle w:val="Hyperlink"/>
            <w:rFonts w:ascii="Arial" w:hAnsi="Arial"/>
          </w:rPr>
          <w:t>com</w:t>
        </w:r>
      </w:hyperlink>
      <w:r w:rsidR="00FD7E1F" w:rsidRPr="009B5DEE">
        <w:rPr>
          <w:rFonts w:ascii="Arial" w:hAnsi="Arial"/>
          <w:lang w:val="ru-RU"/>
        </w:rPr>
        <w:t xml:space="preserve"> </w:t>
      </w:r>
    </w:p>
    <w:p w:rsidR="00FD7E1F" w:rsidRPr="009B5DEE" w:rsidRDefault="00FD7E1F" w:rsidP="00FD7E1F">
      <w:pPr>
        <w:pStyle w:val="OEWVorlage"/>
        <w:rPr>
          <w:rFonts w:ascii="Arial" w:hAnsi="Arial"/>
          <w:lang w:val="ru-RU"/>
        </w:rPr>
      </w:pPr>
    </w:p>
    <w:p w:rsidR="00FD7E1F" w:rsidRPr="009B5DEE" w:rsidRDefault="009B5DEE" w:rsidP="00FD7E1F">
      <w:pPr>
        <w:pStyle w:val="OEWVorlage"/>
        <w:rPr>
          <w:rFonts w:ascii="Arial" w:eastAsiaTheme="majorEastAsia" w:hAnsi="Arial"/>
          <w:b/>
          <w:bCs/>
          <w:color w:val="777777"/>
          <w:sz w:val="24"/>
          <w:szCs w:val="26"/>
          <w:lang w:val="ru-RU"/>
        </w:rPr>
      </w:pPr>
      <w:r>
        <w:rPr>
          <w:rFonts w:ascii="Arial" w:eastAsiaTheme="majorEastAsia" w:hAnsi="Arial"/>
          <w:b/>
          <w:bCs/>
          <w:color w:val="777777"/>
          <w:sz w:val="24"/>
          <w:szCs w:val="26"/>
          <w:lang w:val="ru-RU"/>
        </w:rPr>
        <w:t>С фантазией и элегантностью</w:t>
      </w:r>
      <w:r w:rsidR="00FD7E1F" w:rsidRPr="009B5DEE">
        <w:rPr>
          <w:rFonts w:ascii="Arial" w:eastAsiaTheme="majorEastAsia" w:hAnsi="Arial"/>
          <w:b/>
          <w:bCs/>
          <w:color w:val="777777"/>
          <w:sz w:val="24"/>
          <w:szCs w:val="26"/>
          <w:lang w:val="ru-RU"/>
        </w:rPr>
        <w:t xml:space="preserve">: </w:t>
      </w:r>
      <w:r w:rsidR="004F4BB9" w:rsidRPr="000721FB">
        <w:rPr>
          <w:rFonts w:ascii="Arial" w:eastAsiaTheme="majorEastAsia" w:hAnsi="Arial"/>
          <w:b/>
          <w:bCs/>
          <w:color w:val="777777"/>
          <w:sz w:val="24"/>
          <w:szCs w:val="26"/>
          <w:lang w:val="ru-RU"/>
        </w:rPr>
        <w:t>шляпных</w:t>
      </w:r>
      <w:r w:rsidR="004F4BB9" w:rsidRPr="009B5DEE">
        <w:rPr>
          <w:rFonts w:ascii="Arial" w:eastAsiaTheme="majorEastAsia" w:hAnsi="Arial"/>
          <w:b/>
          <w:bCs/>
          <w:color w:val="777777"/>
          <w:sz w:val="24"/>
          <w:szCs w:val="26"/>
          <w:lang w:val="ru-RU"/>
        </w:rPr>
        <w:t xml:space="preserve"> </w:t>
      </w:r>
      <w:r w:rsidR="004F4BB9" w:rsidRPr="000721FB">
        <w:rPr>
          <w:rFonts w:ascii="Arial" w:eastAsiaTheme="majorEastAsia" w:hAnsi="Arial"/>
          <w:b/>
          <w:bCs/>
          <w:color w:val="777777"/>
          <w:sz w:val="24"/>
          <w:szCs w:val="26"/>
          <w:lang w:val="ru-RU"/>
        </w:rPr>
        <w:t>дел</w:t>
      </w:r>
      <w:r w:rsidR="004F4BB9" w:rsidRPr="009B5DEE">
        <w:rPr>
          <w:rFonts w:ascii="Arial" w:eastAsiaTheme="majorEastAsia" w:hAnsi="Arial"/>
          <w:b/>
          <w:bCs/>
          <w:color w:val="777777"/>
          <w:sz w:val="24"/>
          <w:szCs w:val="26"/>
          <w:lang w:val="ru-RU"/>
        </w:rPr>
        <w:t xml:space="preserve"> </w:t>
      </w:r>
      <w:r w:rsidR="004F4BB9" w:rsidRPr="000721FB">
        <w:rPr>
          <w:rFonts w:ascii="Arial" w:eastAsiaTheme="majorEastAsia" w:hAnsi="Arial"/>
          <w:b/>
          <w:bCs/>
          <w:color w:val="777777"/>
          <w:sz w:val="24"/>
          <w:szCs w:val="26"/>
          <w:lang w:val="ru-RU"/>
        </w:rPr>
        <w:t>мастер</w:t>
      </w:r>
    </w:p>
    <w:p w:rsidR="00FD7E1F" w:rsidRPr="000721FB" w:rsidRDefault="00C431EF" w:rsidP="00FD7E1F">
      <w:pPr>
        <w:pStyle w:val="OEWVorlage"/>
        <w:rPr>
          <w:rFonts w:ascii="Arial" w:hAnsi="Arial"/>
          <w:lang w:val="ru-RU"/>
        </w:rPr>
      </w:pPr>
      <w:r w:rsidRPr="000721FB">
        <w:rPr>
          <w:rFonts w:ascii="Arial" w:hAnsi="Arial"/>
          <w:lang w:val="ru-RU"/>
        </w:rPr>
        <w:t>История</w:t>
      </w:r>
      <w:r w:rsidRPr="003E1E45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шляпной</w:t>
      </w:r>
      <w:r w:rsidRPr="003E1E45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мануфактуры</w:t>
      </w:r>
      <w:r w:rsidRPr="003E1E45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</w:rPr>
        <w:t>Kepka</w:t>
      </w:r>
      <w:r w:rsidRPr="003E1E45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на</w:t>
      </w:r>
      <w:r w:rsidRPr="003E1E45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улице</w:t>
      </w:r>
      <w:r w:rsidRPr="003E1E45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Викенбурггассе</w:t>
      </w:r>
      <w:r w:rsidRPr="003E1E45">
        <w:rPr>
          <w:rFonts w:ascii="Arial" w:hAnsi="Arial"/>
          <w:lang w:val="ru-RU"/>
        </w:rPr>
        <w:t xml:space="preserve"> (</w:t>
      </w:r>
      <w:r w:rsidRPr="000721FB">
        <w:rPr>
          <w:rFonts w:ascii="Arial" w:hAnsi="Arial"/>
        </w:rPr>
        <w:t>Wickenburggasse</w:t>
      </w:r>
      <w:r w:rsidRPr="003E1E45">
        <w:rPr>
          <w:rFonts w:ascii="Arial" w:hAnsi="Arial"/>
          <w:lang w:val="ru-RU"/>
        </w:rPr>
        <w:t xml:space="preserve">) </w:t>
      </w:r>
      <w:r w:rsidRPr="000721FB">
        <w:rPr>
          <w:rFonts w:ascii="Arial" w:hAnsi="Arial"/>
          <w:lang w:val="ru-RU"/>
        </w:rPr>
        <w:t>в</w:t>
      </w:r>
      <w:r w:rsidRPr="003E1E45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Граце</w:t>
      </w:r>
      <w:r w:rsidRPr="003E1E45">
        <w:rPr>
          <w:rFonts w:ascii="Arial" w:hAnsi="Arial"/>
          <w:lang w:val="ru-RU"/>
        </w:rPr>
        <w:t xml:space="preserve"> </w:t>
      </w:r>
      <w:r w:rsidR="00E64918" w:rsidRPr="000721FB">
        <w:rPr>
          <w:rFonts w:ascii="Arial" w:hAnsi="Arial"/>
          <w:lang w:val="ru-RU"/>
        </w:rPr>
        <w:t>началась</w:t>
      </w:r>
      <w:r w:rsidRPr="003E1E45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в</w:t>
      </w:r>
      <w:r w:rsidRPr="003E1E45">
        <w:rPr>
          <w:rFonts w:ascii="Arial" w:hAnsi="Arial"/>
          <w:lang w:val="ru-RU"/>
        </w:rPr>
        <w:t xml:space="preserve"> 1910 </w:t>
      </w:r>
      <w:r w:rsidRPr="000721FB">
        <w:rPr>
          <w:rFonts w:ascii="Arial" w:hAnsi="Arial"/>
          <w:lang w:val="ru-RU"/>
        </w:rPr>
        <w:t>году</w:t>
      </w:r>
      <w:r w:rsidRPr="003E1E45">
        <w:rPr>
          <w:rFonts w:ascii="Arial" w:hAnsi="Arial"/>
          <w:lang w:val="ru-RU"/>
        </w:rPr>
        <w:t xml:space="preserve">. </w:t>
      </w:r>
      <w:r w:rsidR="00E64918" w:rsidRPr="000721FB">
        <w:rPr>
          <w:rFonts w:ascii="Arial" w:hAnsi="Arial"/>
          <w:lang w:val="ru-RU"/>
        </w:rPr>
        <w:t>В наши дни это одно из немногих мест, где</w:t>
      </w:r>
      <w:r w:rsidR="004F4BB9" w:rsidRPr="000721FB">
        <w:rPr>
          <w:rFonts w:ascii="Arial" w:hAnsi="Arial"/>
          <w:lang w:val="ru-RU"/>
        </w:rPr>
        <w:t xml:space="preserve"> </w:t>
      </w:r>
      <w:r w:rsidR="00E64918" w:rsidRPr="000721FB">
        <w:rPr>
          <w:rFonts w:ascii="Arial" w:hAnsi="Arial"/>
          <w:lang w:val="ru-RU"/>
        </w:rPr>
        <w:t xml:space="preserve">производят шляпы по </w:t>
      </w:r>
      <w:r w:rsidR="009B5DEE">
        <w:rPr>
          <w:rFonts w:ascii="Arial" w:hAnsi="Arial"/>
          <w:lang w:val="ru-RU"/>
        </w:rPr>
        <w:t>старинным технологиям, а затем</w:t>
      </w:r>
      <w:r w:rsidR="004F4BB9" w:rsidRPr="000721FB">
        <w:rPr>
          <w:rFonts w:ascii="Arial" w:hAnsi="Arial"/>
          <w:lang w:val="ru-RU"/>
        </w:rPr>
        <w:t xml:space="preserve"> продают их. Традиционные, классические, современные или элегантные – в лавке Карины Краль-Вихсманн (</w:t>
      </w:r>
      <w:r w:rsidR="00FD7E1F" w:rsidRPr="000721FB">
        <w:rPr>
          <w:rFonts w:ascii="Arial" w:hAnsi="Arial"/>
        </w:rPr>
        <w:t>Karin</w:t>
      </w:r>
      <w:r w:rsidR="00FD7E1F" w:rsidRPr="000721FB">
        <w:rPr>
          <w:rFonts w:ascii="Arial" w:hAnsi="Arial"/>
          <w:lang w:val="ru-RU"/>
        </w:rPr>
        <w:t xml:space="preserve"> </w:t>
      </w:r>
      <w:r w:rsidR="00FD7E1F" w:rsidRPr="000721FB">
        <w:rPr>
          <w:rFonts w:ascii="Arial" w:hAnsi="Arial"/>
        </w:rPr>
        <w:t>Krahl</w:t>
      </w:r>
      <w:r w:rsidR="00FD7E1F" w:rsidRPr="000721FB">
        <w:rPr>
          <w:rFonts w:ascii="Arial" w:hAnsi="Arial"/>
          <w:lang w:val="ru-RU"/>
        </w:rPr>
        <w:t>-</w:t>
      </w:r>
      <w:r w:rsidR="004F4BB9" w:rsidRPr="000721FB">
        <w:rPr>
          <w:rFonts w:ascii="Arial" w:hAnsi="Arial"/>
        </w:rPr>
        <w:t>Wichmann</w:t>
      </w:r>
      <w:r w:rsidR="004F4BB9" w:rsidRPr="000721FB">
        <w:rPr>
          <w:rFonts w:ascii="Arial" w:hAnsi="Arial"/>
          <w:lang w:val="ru-RU"/>
        </w:rPr>
        <w:t xml:space="preserve">) можно найти головной убор на любой случай. Еще ребенком Карин подсматривала за своим отцом за работой, а пару лет назад она </w:t>
      </w:r>
      <w:r w:rsidR="00573FDE" w:rsidRPr="000721FB">
        <w:rPr>
          <w:rFonts w:ascii="Arial" w:hAnsi="Arial"/>
          <w:lang w:val="ru-RU"/>
        </w:rPr>
        <w:t xml:space="preserve">принялась за семейное дело. </w:t>
      </w:r>
      <w:r w:rsidR="004F4BB9" w:rsidRPr="000721FB">
        <w:rPr>
          <w:rFonts w:ascii="Arial" w:hAnsi="Arial"/>
          <w:lang w:val="ru-RU"/>
        </w:rPr>
        <w:t xml:space="preserve">И сегодня </w:t>
      </w:r>
      <w:r w:rsidR="00573FDE" w:rsidRPr="000721FB">
        <w:rPr>
          <w:rFonts w:ascii="Arial" w:hAnsi="Arial"/>
          <w:lang w:val="ru-RU"/>
        </w:rPr>
        <w:t>отец</w:t>
      </w:r>
      <w:r w:rsidR="004F4BB9" w:rsidRPr="000721FB">
        <w:rPr>
          <w:rFonts w:ascii="Arial" w:hAnsi="Arial"/>
          <w:lang w:val="ru-RU"/>
        </w:rPr>
        <w:t xml:space="preserve"> активно </w:t>
      </w:r>
      <w:r w:rsidR="00573FDE" w:rsidRPr="000721FB">
        <w:rPr>
          <w:rFonts w:ascii="Arial" w:hAnsi="Arial"/>
          <w:lang w:val="ru-RU"/>
        </w:rPr>
        <w:t xml:space="preserve">ее </w:t>
      </w:r>
      <w:r w:rsidR="004F4BB9" w:rsidRPr="000721FB">
        <w:rPr>
          <w:rFonts w:ascii="Arial" w:hAnsi="Arial"/>
          <w:lang w:val="ru-RU"/>
        </w:rPr>
        <w:t xml:space="preserve">поддерживает: «Как всегда, он помогает мне словом и делом, и, конечно, я ему очень благодарна за это», – говорит Карин. </w:t>
      </w:r>
    </w:p>
    <w:p w:rsidR="00FD7E1F" w:rsidRPr="000721FB" w:rsidRDefault="00FD7E1F" w:rsidP="00FD7E1F">
      <w:pPr>
        <w:pStyle w:val="OEWVorlage"/>
        <w:rPr>
          <w:rFonts w:ascii="Arial" w:hAnsi="Arial"/>
          <w:lang w:val="ru-RU"/>
        </w:rPr>
      </w:pPr>
    </w:p>
    <w:p w:rsidR="00FD7E1F" w:rsidRPr="000721FB" w:rsidRDefault="00F716C8" w:rsidP="00FD7E1F">
      <w:pPr>
        <w:pStyle w:val="OEWVorlage"/>
        <w:rPr>
          <w:rFonts w:ascii="Arial" w:hAnsi="Arial"/>
          <w:lang w:val="ru-RU"/>
        </w:rPr>
      </w:pPr>
      <w:r w:rsidRPr="000721FB">
        <w:rPr>
          <w:rFonts w:ascii="Arial" w:hAnsi="Arial"/>
          <w:lang w:val="ru-RU"/>
        </w:rPr>
        <w:t xml:space="preserve">Шляпница постоянно работает над новыми моделями, которые отражают дух времени и очень ценятся клиентами, следящими за модой. </w:t>
      </w:r>
      <w:r w:rsidR="00F046AA" w:rsidRPr="000721FB">
        <w:rPr>
          <w:rFonts w:ascii="Arial" w:hAnsi="Arial"/>
          <w:lang w:val="ru-RU"/>
        </w:rPr>
        <w:t xml:space="preserve">Среди заказчиков Карин – </w:t>
      </w:r>
      <w:r w:rsidRPr="000721FB">
        <w:rPr>
          <w:rFonts w:ascii="Arial" w:hAnsi="Arial"/>
          <w:lang w:val="ru-RU"/>
        </w:rPr>
        <w:t xml:space="preserve">Испанская школа верховой езды в Вене, </w:t>
      </w:r>
      <w:r w:rsidR="00F046AA" w:rsidRPr="000721FB">
        <w:rPr>
          <w:rFonts w:ascii="Arial" w:hAnsi="Arial"/>
          <w:lang w:val="ru-RU"/>
        </w:rPr>
        <w:t xml:space="preserve">общества любителей традиционного костюма и музыки в альпийских коммунах, команды Формулы-1 и многие другие. </w:t>
      </w:r>
      <w:hyperlink r:id="rId11" w:history="1">
        <w:r w:rsidR="00FD7E1F" w:rsidRPr="000721FB">
          <w:rPr>
            <w:rStyle w:val="Hyperlink"/>
            <w:rFonts w:ascii="Arial" w:hAnsi="Arial"/>
          </w:rPr>
          <w:t>www</w:t>
        </w:r>
        <w:r w:rsidR="00FD7E1F" w:rsidRPr="000721FB">
          <w:rPr>
            <w:rStyle w:val="Hyperlink"/>
            <w:rFonts w:ascii="Arial" w:hAnsi="Arial"/>
            <w:lang w:val="ru-RU"/>
          </w:rPr>
          <w:t>.</w:t>
        </w:r>
        <w:r w:rsidR="00FD7E1F" w:rsidRPr="000721FB">
          <w:rPr>
            <w:rStyle w:val="Hyperlink"/>
            <w:rFonts w:ascii="Arial" w:hAnsi="Arial"/>
          </w:rPr>
          <w:t>kepka</w:t>
        </w:r>
        <w:r w:rsidR="00FD7E1F" w:rsidRPr="000721FB">
          <w:rPr>
            <w:rStyle w:val="Hyperlink"/>
            <w:rFonts w:ascii="Arial" w:hAnsi="Arial"/>
            <w:lang w:val="ru-RU"/>
          </w:rPr>
          <w:t>.</w:t>
        </w:r>
        <w:r w:rsidR="00FD7E1F" w:rsidRPr="000721FB">
          <w:rPr>
            <w:rStyle w:val="Hyperlink"/>
            <w:rFonts w:ascii="Arial" w:hAnsi="Arial"/>
          </w:rPr>
          <w:t>at</w:t>
        </w:r>
      </w:hyperlink>
      <w:r w:rsidR="00FD7E1F" w:rsidRPr="000721FB">
        <w:rPr>
          <w:rFonts w:ascii="Arial" w:hAnsi="Arial"/>
          <w:lang w:val="ru-RU"/>
        </w:rPr>
        <w:t xml:space="preserve"> </w:t>
      </w:r>
    </w:p>
    <w:p w:rsidR="00FD7E1F" w:rsidRPr="000721FB" w:rsidRDefault="00FD7E1F" w:rsidP="00FD7E1F">
      <w:pPr>
        <w:pStyle w:val="OEWVorlage"/>
        <w:rPr>
          <w:rFonts w:ascii="Arial" w:hAnsi="Arial"/>
          <w:lang w:val="ru-RU"/>
        </w:rPr>
      </w:pPr>
    </w:p>
    <w:p w:rsidR="00FD7E1F" w:rsidRPr="000721FB" w:rsidRDefault="00F046AA" w:rsidP="00FD7E1F">
      <w:pPr>
        <w:pStyle w:val="OEWVorlage"/>
        <w:rPr>
          <w:rFonts w:ascii="Arial" w:eastAsiaTheme="majorEastAsia" w:hAnsi="Arial"/>
          <w:b/>
          <w:bCs/>
          <w:color w:val="777777"/>
          <w:sz w:val="24"/>
          <w:szCs w:val="26"/>
          <w:lang w:val="ru-RU"/>
        </w:rPr>
      </w:pPr>
      <w:r w:rsidRPr="000721FB">
        <w:rPr>
          <w:rFonts w:ascii="Arial" w:eastAsiaTheme="majorEastAsia" w:hAnsi="Arial"/>
          <w:b/>
          <w:bCs/>
          <w:color w:val="777777"/>
          <w:sz w:val="24"/>
          <w:szCs w:val="26"/>
          <w:lang w:val="ru-RU"/>
        </w:rPr>
        <w:t>Острый как лезвие бритв</w:t>
      </w:r>
      <w:bookmarkStart w:id="1" w:name="_GoBack"/>
      <w:bookmarkEnd w:id="1"/>
      <w:r w:rsidRPr="000721FB">
        <w:rPr>
          <w:rFonts w:ascii="Arial" w:eastAsiaTheme="majorEastAsia" w:hAnsi="Arial"/>
          <w:b/>
          <w:bCs/>
          <w:color w:val="777777"/>
          <w:sz w:val="24"/>
          <w:szCs w:val="26"/>
          <w:lang w:val="ru-RU"/>
        </w:rPr>
        <w:t xml:space="preserve">ы: </w:t>
      </w:r>
      <w:r w:rsidR="00724840" w:rsidRPr="000721FB">
        <w:rPr>
          <w:rFonts w:ascii="Arial" w:eastAsiaTheme="majorEastAsia" w:hAnsi="Arial"/>
          <w:b/>
          <w:bCs/>
          <w:color w:val="777777"/>
          <w:sz w:val="24"/>
          <w:szCs w:val="26"/>
          <w:lang w:val="ru-RU"/>
        </w:rPr>
        <w:t xml:space="preserve">самый молодой кузнец Австрии </w:t>
      </w:r>
    </w:p>
    <w:p w:rsidR="00564972" w:rsidRPr="006474D7" w:rsidRDefault="00573FDE" w:rsidP="00564972">
      <w:pPr>
        <w:pStyle w:val="OEWVorlage"/>
        <w:rPr>
          <w:rFonts w:ascii="Arial" w:hAnsi="Arial"/>
          <w:lang w:val="ru-RU"/>
        </w:rPr>
      </w:pPr>
      <w:r w:rsidRPr="000721FB">
        <w:rPr>
          <w:rFonts w:ascii="Arial" w:hAnsi="Arial"/>
          <w:lang w:val="ru-RU"/>
        </w:rPr>
        <w:t xml:space="preserve">Еще в детстве молодой австриец из Нижней Австрии </w:t>
      </w:r>
      <w:r w:rsidR="003468BB" w:rsidRPr="000721FB">
        <w:rPr>
          <w:rFonts w:ascii="Arial" w:hAnsi="Arial"/>
          <w:lang w:val="ru-RU"/>
        </w:rPr>
        <w:t>Флориан Штокингер (</w:t>
      </w:r>
      <w:r w:rsidR="00564972" w:rsidRPr="000721FB">
        <w:rPr>
          <w:rFonts w:ascii="Arial" w:hAnsi="Arial"/>
        </w:rPr>
        <w:t>Florian</w:t>
      </w:r>
      <w:r w:rsidR="00564972" w:rsidRPr="000721FB">
        <w:rPr>
          <w:rFonts w:ascii="Arial" w:hAnsi="Arial"/>
          <w:lang w:val="ru-RU"/>
        </w:rPr>
        <w:t xml:space="preserve"> </w:t>
      </w:r>
      <w:r w:rsidR="00564972" w:rsidRPr="000721FB">
        <w:rPr>
          <w:rFonts w:ascii="Arial" w:hAnsi="Arial"/>
        </w:rPr>
        <w:t>Stockinger</w:t>
      </w:r>
      <w:r w:rsidR="003468BB" w:rsidRPr="000721FB">
        <w:rPr>
          <w:rFonts w:ascii="Arial" w:hAnsi="Arial"/>
          <w:lang w:val="ru-RU"/>
        </w:rPr>
        <w:t>)</w:t>
      </w:r>
      <w:r w:rsidRPr="000721FB">
        <w:rPr>
          <w:rFonts w:ascii="Arial" w:hAnsi="Arial"/>
          <w:lang w:val="ru-RU"/>
        </w:rPr>
        <w:t xml:space="preserve"> открыл в себе страсть к стали и </w:t>
      </w:r>
      <w:r w:rsidR="00724840" w:rsidRPr="000721FB">
        <w:rPr>
          <w:rFonts w:ascii="Arial" w:hAnsi="Arial"/>
          <w:lang w:val="ru-RU"/>
        </w:rPr>
        <w:t xml:space="preserve">уже в нежном возрасте 12 лет выковал свой первый нож. </w:t>
      </w:r>
      <w:r w:rsidRPr="000721FB">
        <w:rPr>
          <w:rFonts w:ascii="Arial" w:hAnsi="Arial"/>
          <w:lang w:val="ru-RU"/>
        </w:rPr>
        <w:t xml:space="preserve">«Сталь всегда меня завораживала. Мне кажется захватывающим, как материалы сочетаются между собой, и при этом меняется волнистая текстура стали», – рассказывает </w:t>
      </w:r>
      <w:r w:rsidR="009B5DEE">
        <w:rPr>
          <w:rFonts w:ascii="Arial" w:hAnsi="Arial"/>
          <w:lang w:val="ru-RU"/>
        </w:rPr>
        <w:t>энергичный уроженец региона Вайнфиртель (</w:t>
      </w:r>
      <w:r w:rsidR="00564972" w:rsidRPr="000721FB">
        <w:rPr>
          <w:rFonts w:ascii="Arial" w:hAnsi="Arial"/>
        </w:rPr>
        <w:t>Weinviert</w:t>
      </w:r>
      <w:r w:rsidR="009B5DEE" w:rsidRPr="000721FB">
        <w:rPr>
          <w:rFonts w:ascii="Arial" w:hAnsi="Arial"/>
        </w:rPr>
        <w:t>e</w:t>
      </w:r>
      <w:r w:rsidR="009B5DEE">
        <w:rPr>
          <w:rFonts w:ascii="Arial" w:hAnsi="Arial"/>
        </w:rPr>
        <w:t>l</w:t>
      </w:r>
      <w:r w:rsidR="009B5DEE">
        <w:rPr>
          <w:rFonts w:ascii="Arial" w:hAnsi="Arial"/>
          <w:lang w:val="ru-RU"/>
        </w:rPr>
        <w:t>)</w:t>
      </w:r>
      <w:r w:rsidR="00564972" w:rsidRPr="006474D7">
        <w:rPr>
          <w:rFonts w:ascii="Arial" w:hAnsi="Arial"/>
          <w:lang w:val="ru-RU"/>
        </w:rPr>
        <w:t xml:space="preserve">, </w:t>
      </w:r>
      <w:r w:rsidRPr="000721FB">
        <w:rPr>
          <w:rFonts w:ascii="Arial" w:hAnsi="Arial"/>
          <w:lang w:val="ru-RU"/>
        </w:rPr>
        <w:t>чьи</w:t>
      </w:r>
      <w:r w:rsidRPr="006474D7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ножи</w:t>
      </w:r>
      <w:r w:rsidRPr="006474D7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разошлись</w:t>
      </w:r>
      <w:r w:rsidRPr="006474D7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по</w:t>
      </w:r>
      <w:r w:rsidRPr="006474D7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многим</w:t>
      </w:r>
      <w:r w:rsidRPr="006474D7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кухням</w:t>
      </w:r>
      <w:r w:rsidRPr="006474D7">
        <w:rPr>
          <w:rFonts w:ascii="Arial" w:hAnsi="Arial"/>
          <w:lang w:val="ru-RU"/>
        </w:rPr>
        <w:t xml:space="preserve">, </w:t>
      </w:r>
      <w:r w:rsidRPr="000721FB">
        <w:rPr>
          <w:rFonts w:ascii="Arial" w:hAnsi="Arial"/>
          <w:lang w:val="ru-RU"/>
        </w:rPr>
        <w:t>охотничьим</w:t>
      </w:r>
      <w:r w:rsidRPr="006474D7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шкафам</w:t>
      </w:r>
      <w:r w:rsidRPr="006474D7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или</w:t>
      </w:r>
      <w:r w:rsidRPr="006474D7">
        <w:rPr>
          <w:rFonts w:ascii="Arial" w:hAnsi="Arial"/>
          <w:lang w:val="ru-RU"/>
        </w:rPr>
        <w:t xml:space="preserve"> </w:t>
      </w:r>
      <w:r w:rsidRPr="000721FB">
        <w:rPr>
          <w:rFonts w:ascii="Arial" w:hAnsi="Arial"/>
          <w:lang w:val="ru-RU"/>
        </w:rPr>
        <w:t>коллекциям</w:t>
      </w:r>
      <w:r w:rsidRPr="006474D7">
        <w:rPr>
          <w:rFonts w:ascii="Arial" w:hAnsi="Arial"/>
          <w:lang w:val="ru-RU"/>
        </w:rPr>
        <w:t xml:space="preserve"> </w:t>
      </w:r>
      <w:r w:rsidR="009B5DEE">
        <w:rPr>
          <w:rFonts w:ascii="Arial" w:hAnsi="Arial"/>
          <w:lang w:val="ru-RU"/>
        </w:rPr>
        <w:t>всего мира</w:t>
      </w:r>
      <w:r w:rsidRPr="006474D7">
        <w:rPr>
          <w:rFonts w:ascii="Arial" w:hAnsi="Arial"/>
          <w:lang w:val="ru-RU"/>
        </w:rPr>
        <w:t xml:space="preserve">. </w:t>
      </w:r>
    </w:p>
    <w:p w:rsidR="00564972" w:rsidRPr="006474D7" w:rsidRDefault="00564972" w:rsidP="00564972">
      <w:pPr>
        <w:pStyle w:val="OEWVorlage"/>
        <w:rPr>
          <w:rFonts w:ascii="Arial" w:hAnsi="Arial"/>
          <w:lang w:val="ru-RU"/>
        </w:rPr>
      </w:pPr>
    </w:p>
    <w:p w:rsidR="00FD7E1F" w:rsidRPr="000721FB" w:rsidRDefault="003468BB" w:rsidP="00564972">
      <w:pPr>
        <w:pStyle w:val="OEWVorlage"/>
        <w:rPr>
          <w:rFonts w:ascii="Arial" w:hAnsi="Arial"/>
        </w:rPr>
      </w:pPr>
      <w:r w:rsidRPr="000721FB">
        <w:rPr>
          <w:rFonts w:ascii="Arial" w:hAnsi="Arial"/>
          <w:lang w:val="ru-RU"/>
        </w:rPr>
        <w:t>В 2014 году самый молодой кузнец Австрии в возрасте 22 лет сделал свое хобби профессией и открыл в стенах бывшего чугунолитейного цеха с богатой историей свою мастерскую «</w:t>
      </w:r>
      <w:r w:rsidR="00564972" w:rsidRPr="000721FB">
        <w:rPr>
          <w:rFonts w:ascii="Arial" w:hAnsi="Arial"/>
        </w:rPr>
        <w:t>Lilienstahl</w:t>
      </w:r>
      <w:r w:rsidRPr="000721FB">
        <w:rPr>
          <w:rFonts w:ascii="Arial" w:hAnsi="Arial"/>
          <w:lang w:val="ru-RU"/>
        </w:rPr>
        <w:t>»</w:t>
      </w:r>
      <w:r w:rsidR="00564972" w:rsidRPr="000721FB">
        <w:rPr>
          <w:rFonts w:ascii="Arial" w:hAnsi="Arial"/>
          <w:lang w:val="ru-RU"/>
        </w:rPr>
        <w:t xml:space="preserve">. </w:t>
      </w:r>
      <w:hyperlink r:id="rId12" w:tgtFrame="_blank" w:history="1">
        <w:r w:rsidR="00564972" w:rsidRPr="000721FB">
          <w:rPr>
            <w:rStyle w:val="Hyperlink"/>
            <w:rFonts w:ascii="Arial" w:hAnsi="Arial"/>
            <w:spacing w:val="5"/>
          </w:rPr>
          <w:t>www.lilienstahl.at</w:t>
        </w:r>
      </w:hyperlink>
    </w:p>
    <w:sectPr w:rsidR="00FD7E1F" w:rsidRPr="000721FB" w:rsidSect="00C302A3">
      <w:footerReference w:type="default" r:id="rId13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F6" w:rsidRDefault="008B2CF6" w:rsidP="00E644E2">
      <w:r>
        <w:separator/>
      </w:r>
    </w:p>
  </w:endnote>
  <w:endnote w:type="continuationSeparator" w:id="0">
    <w:p w:rsidR="008B2CF6" w:rsidRDefault="008B2CF6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D3" w:rsidRPr="004801FA" w:rsidRDefault="00B751D3" w:rsidP="00FB6190">
    <w:pPr>
      <w:pStyle w:val="Fuzeile"/>
      <w:tabs>
        <w:tab w:val="clear" w:pos="9072"/>
        <w:tab w:val="right" w:pos="7797"/>
      </w:tabs>
      <w:rPr>
        <w:rFonts w:asciiTheme="majorHAnsi" w:hAnsiTheme="majorHAnsi" w:cstheme="majorHAnsi"/>
        <w:sz w:val="20"/>
        <w:szCs w:val="20"/>
      </w:rPr>
    </w:pPr>
    <w:r w:rsidRPr="004801FA">
      <w:rPr>
        <w:rFonts w:asciiTheme="majorHAnsi" w:hAnsiTheme="majorHAnsi" w:cstheme="majorHAnsi"/>
        <w:noProof/>
        <w:sz w:val="20"/>
        <w:szCs w:val="20"/>
        <w:lang w:val="de-AT" w:eastAsia="de-A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4972" w:rsidRPr="004801FA">
      <w:rPr>
        <w:rFonts w:asciiTheme="majorHAnsi" w:hAnsiTheme="majorHAnsi" w:cstheme="majorHAnsi"/>
        <w:sz w:val="20"/>
        <w:szCs w:val="20"/>
      </w:rPr>
      <w:t>Lisa</w:t>
    </w:r>
    <w:r w:rsidR="00B832D5" w:rsidRPr="004801FA">
      <w:rPr>
        <w:rFonts w:asciiTheme="majorHAnsi" w:hAnsiTheme="majorHAnsi" w:cstheme="majorHAnsi"/>
        <w:sz w:val="20"/>
        <w:szCs w:val="20"/>
      </w:rPr>
      <w:t>.</w:t>
    </w:r>
    <w:r w:rsidR="00564972" w:rsidRPr="004801FA">
      <w:rPr>
        <w:rFonts w:asciiTheme="majorHAnsi" w:hAnsiTheme="majorHAnsi" w:cstheme="majorHAnsi"/>
        <w:sz w:val="20"/>
        <w:szCs w:val="20"/>
      </w:rPr>
      <w:t>Hessenberger</w:t>
    </w:r>
    <w:r w:rsidRPr="004801FA">
      <w:rPr>
        <w:rFonts w:asciiTheme="majorHAnsi" w:hAnsiTheme="majorHAnsi" w:cstheme="majorHAnsi"/>
        <w:sz w:val="20"/>
        <w:szCs w:val="20"/>
      </w:rPr>
      <w:t>@austria.info</w:t>
    </w:r>
    <w:r w:rsidRPr="004801FA">
      <w:rPr>
        <w:rFonts w:asciiTheme="majorHAnsi" w:hAnsiTheme="majorHAnsi" w:cstheme="majorHAnsi"/>
        <w:sz w:val="20"/>
        <w:szCs w:val="20"/>
      </w:rPr>
      <w:tab/>
    </w:r>
    <w:r w:rsidR="004F577A" w:rsidRPr="004801FA">
      <w:rPr>
        <w:rFonts w:asciiTheme="majorHAnsi" w:hAnsiTheme="majorHAnsi" w:cstheme="majorHAnsi"/>
        <w:b/>
        <w:sz w:val="20"/>
        <w:szCs w:val="20"/>
      </w:rPr>
      <w:fldChar w:fldCharType="begin"/>
    </w:r>
    <w:r w:rsidRPr="004801FA">
      <w:rPr>
        <w:rFonts w:asciiTheme="majorHAnsi" w:hAnsiTheme="majorHAnsi" w:cstheme="majorHAnsi"/>
        <w:b/>
        <w:sz w:val="20"/>
        <w:szCs w:val="20"/>
      </w:rPr>
      <w:instrText>PAGE  \* Arabic  \* MERGEFORMAT</w:instrText>
    </w:r>
    <w:r w:rsidR="004F577A" w:rsidRPr="004801FA">
      <w:rPr>
        <w:rFonts w:asciiTheme="majorHAnsi" w:hAnsiTheme="majorHAnsi" w:cstheme="majorHAnsi"/>
        <w:b/>
        <w:sz w:val="20"/>
        <w:szCs w:val="20"/>
      </w:rPr>
      <w:fldChar w:fldCharType="separate"/>
    </w:r>
    <w:r w:rsidR="004801FA">
      <w:rPr>
        <w:rFonts w:asciiTheme="majorHAnsi" w:hAnsiTheme="majorHAnsi" w:cstheme="majorHAnsi"/>
        <w:b/>
        <w:noProof/>
        <w:sz w:val="20"/>
        <w:szCs w:val="20"/>
      </w:rPr>
      <w:t>1</w:t>
    </w:r>
    <w:r w:rsidR="004F577A" w:rsidRPr="004801FA">
      <w:rPr>
        <w:rFonts w:asciiTheme="majorHAnsi" w:hAnsiTheme="majorHAnsi" w:cstheme="majorHAnsi"/>
        <w:b/>
        <w:sz w:val="20"/>
        <w:szCs w:val="20"/>
      </w:rPr>
      <w:fldChar w:fldCharType="end"/>
    </w:r>
    <w:r w:rsidRPr="004801FA">
      <w:rPr>
        <w:rFonts w:asciiTheme="majorHAnsi" w:hAnsiTheme="majorHAnsi" w:cstheme="majorHAnsi"/>
        <w:sz w:val="20"/>
        <w:szCs w:val="20"/>
      </w:rPr>
      <w:t xml:space="preserve"> </w:t>
    </w:r>
    <w:r w:rsidR="004801FA">
      <w:rPr>
        <w:rFonts w:asciiTheme="majorHAnsi" w:hAnsiTheme="majorHAnsi" w:cstheme="majorHAnsi"/>
        <w:sz w:val="20"/>
        <w:szCs w:val="20"/>
      </w:rPr>
      <w:t xml:space="preserve">/ </w:t>
    </w:r>
    <w:r w:rsidR="004801FA" w:rsidRPr="004801FA">
      <w:rPr>
        <w:rFonts w:asciiTheme="majorHAnsi" w:hAnsiTheme="majorHAnsi" w:cstheme="majorHAnsi"/>
        <w:sz w:val="20"/>
        <w:szCs w:val="20"/>
      </w:rPr>
      <w:fldChar w:fldCharType="begin"/>
    </w:r>
    <w:r w:rsidR="004801FA" w:rsidRPr="004801FA">
      <w:rPr>
        <w:rFonts w:asciiTheme="majorHAnsi" w:hAnsiTheme="majorHAnsi" w:cstheme="majorHAnsi"/>
        <w:sz w:val="20"/>
        <w:szCs w:val="20"/>
      </w:rPr>
      <w:instrText>NUMPAGES  \* Arabic  \* MERGEFORMAT</w:instrText>
    </w:r>
    <w:r w:rsidR="004801FA" w:rsidRPr="004801FA">
      <w:rPr>
        <w:rFonts w:asciiTheme="majorHAnsi" w:hAnsiTheme="majorHAnsi" w:cstheme="majorHAnsi"/>
        <w:sz w:val="20"/>
        <w:szCs w:val="20"/>
      </w:rPr>
      <w:fldChar w:fldCharType="separate"/>
    </w:r>
    <w:r w:rsidR="004801FA" w:rsidRPr="004801FA">
      <w:rPr>
        <w:rFonts w:asciiTheme="majorHAnsi" w:hAnsiTheme="majorHAnsi" w:cstheme="majorHAnsi"/>
        <w:b/>
        <w:noProof/>
        <w:sz w:val="20"/>
        <w:szCs w:val="20"/>
      </w:rPr>
      <w:t>1</w:t>
    </w:r>
    <w:r w:rsidR="004801FA" w:rsidRPr="004801FA">
      <w:rPr>
        <w:rFonts w:asciiTheme="majorHAnsi" w:hAnsiTheme="majorHAnsi" w:cstheme="majorHAnsi"/>
        <w:b/>
        <w:noProof/>
        <w:sz w:val="20"/>
        <w:szCs w:val="20"/>
      </w:rPr>
      <w:fldChar w:fldCharType="end"/>
    </w:r>
    <w:r w:rsidRPr="004801FA">
      <w:rPr>
        <w:rFonts w:asciiTheme="majorHAnsi" w:hAnsiTheme="majorHAnsi" w:cstheme="majorHAnsi"/>
        <w:b/>
        <w:sz w:val="20"/>
        <w:szCs w:val="20"/>
      </w:rPr>
      <w:tab/>
    </w:r>
  </w:p>
  <w:p w:rsidR="00B751D3" w:rsidRPr="007B7733" w:rsidRDefault="00B751D3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F6" w:rsidRDefault="008B2CF6" w:rsidP="00E644E2">
      <w:r>
        <w:separator/>
      </w:r>
    </w:p>
  </w:footnote>
  <w:footnote w:type="continuationSeparator" w:id="0">
    <w:p w:rsidR="008B2CF6" w:rsidRDefault="008B2CF6" w:rsidP="00E6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E1F"/>
    <w:rsid w:val="000721FB"/>
    <w:rsid w:val="000C1FF6"/>
    <w:rsid w:val="00302853"/>
    <w:rsid w:val="003468BB"/>
    <w:rsid w:val="003835F9"/>
    <w:rsid w:val="003B23D1"/>
    <w:rsid w:val="003E1E45"/>
    <w:rsid w:val="0042601A"/>
    <w:rsid w:val="004801FA"/>
    <w:rsid w:val="004B0D5B"/>
    <w:rsid w:val="004F4BB9"/>
    <w:rsid w:val="004F577A"/>
    <w:rsid w:val="00564972"/>
    <w:rsid w:val="00573FDE"/>
    <w:rsid w:val="005B25EE"/>
    <w:rsid w:val="005D2D48"/>
    <w:rsid w:val="005E2831"/>
    <w:rsid w:val="00616FB0"/>
    <w:rsid w:val="006474D7"/>
    <w:rsid w:val="00724840"/>
    <w:rsid w:val="007B7733"/>
    <w:rsid w:val="008B2CF6"/>
    <w:rsid w:val="009B5DEE"/>
    <w:rsid w:val="00A53230"/>
    <w:rsid w:val="00B3153B"/>
    <w:rsid w:val="00B751D3"/>
    <w:rsid w:val="00B832D5"/>
    <w:rsid w:val="00B95347"/>
    <w:rsid w:val="00BD7270"/>
    <w:rsid w:val="00C302A3"/>
    <w:rsid w:val="00C431EF"/>
    <w:rsid w:val="00C508E2"/>
    <w:rsid w:val="00C57FE2"/>
    <w:rsid w:val="00CE1C1E"/>
    <w:rsid w:val="00CF1057"/>
    <w:rsid w:val="00E07D57"/>
    <w:rsid w:val="00E644E2"/>
    <w:rsid w:val="00E64918"/>
    <w:rsid w:val="00F046AA"/>
    <w:rsid w:val="00F11094"/>
    <w:rsid w:val="00F239A8"/>
    <w:rsid w:val="00F67D39"/>
    <w:rsid w:val="00F716C8"/>
    <w:rsid w:val="00FB6190"/>
    <w:rsid w:val="00FD00DD"/>
    <w:rsid w:val="00FD4CE1"/>
    <w:rsid w:val="00FD7E1F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977881C"/>
  <w15:docId w15:val="{CDAF33D3-3025-44B4-9DAC-BCD51CA4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ilienstahl.a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epka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ischertraxler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eWTemplates_Neu\Allgemein\Flie&#223;text_ohne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AEC4F4-5261-4157-8E95-CA20234C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Fließtext_ohneDeckblatt</Template>
  <TotalTime>0</TotalTime>
  <Pages>1</Pages>
  <Words>450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Oesterreich Werbung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Hessenberger</dc:creator>
  <cp:lastModifiedBy>Hessenberger, Lisa</cp:lastModifiedBy>
  <cp:revision>13</cp:revision>
  <dcterms:created xsi:type="dcterms:W3CDTF">2018-04-20T07:57:00Z</dcterms:created>
  <dcterms:modified xsi:type="dcterms:W3CDTF">2018-04-24T15:17:00Z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