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87" w:rsidRDefault="00783EE1" w:rsidP="00783EE1">
      <w:pPr>
        <w:pStyle w:val="berschrift1"/>
        <w:rPr>
          <w:lang w:val="ru-RU"/>
        </w:rPr>
      </w:pPr>
      <w:r w:rsidRPr="00783EE1">
        <w:rPr>
          <w:lang w:val="ru-RU"/>
        </w:rPr>
        <w:t xml:space="preserve">Комфорт с уникальным дизайном: Новый фуникулер Палинкопф </w:t>
      </w:r>
      <w:r w:rsidRPr="00783EE1">
        <w:t>D</w:t>
      </w:r>
      <w:r w:rsidRPr="00783EE1">
        <w:rPr>
          <w:lang w:val="ru-RU"/>
        </w:rPr>
        <w:t>1</w:t>
      </w:r>
    </w:p>
    <w:p w:rsidR="00783EE1" w:rsidRPr="00783EE1" w:rsidRDefault="00783EE1" w:rsidP="00783EE1">
      <w:pPr>
        <w:jc w:val="both"/>
        <w:rPr>
          <w:lang w:val="ru-RU"/>
        </w:rPr>
      </w:pPr>
      <w:r w:rsidRPr="00783EE1">
        <w:rPr>
          <w:lang w:val="ru-RU"/>
        </w:rPr>
        <w:t xml:space="preserve">Благодаря строительству нового фуникулера Палинкопф D1 (Palinkopf D1) спортсмены в этом зимнем сезоне могут радоваться тихим и удобным первоклассным поездкам на </w:t>
      </w:r>
      <w:r>
        <w:rPr>
          <w:lang w:val="uk-UA"/>
        </w:rPr>
        <w:t xml:space="preserve">гору </w:t>
      </w:r>
      <w:r w:rsidRPr="00783EE1">
        <w:rPr>
          <w:lang w:val="ru-RU"/>
        </w:rPr>
        <w:t xml:space="preserve">Палинкопф. Старый 4-местный фуникулер был демонтирован после 20 лет работы и заменен на соединяемый 6-местный фуникулер нового поколения (система подвесной канатной дороги D-линия) производства компании «Doppelmayr» с производительностью 2 800 чел. в час. </w:t>
      </w:r>
    </w:p>
    <w:p w:rsidR="00783EE1" w:rsidRPr="00783EE1" w:rsidRDefault="00783EE1" w:rsidP="00783EE1">
      <w:pPr>
        <w:jc w:val="both"/>
        <w:rPr>
          <w:lang w:val="ru-RU"/>
        </w:rPr>
      </w:pPr>
      <w:r w:rsidRPr="00783EE1">
        <w:rPr>
          <w:lang w:val="ru-RU"/>
        </w:rPr>
        <w:t xml:space="preserve">Фуникулер Палинкопф D1 является уникальным продуктом: Начиная от шлагбаума на входе и вплоть до удобной обивки сидений - все на бесшумном и почти не вибрирующем фуникулере Палинкопф разрабатывалось в комплексе. Изюминка 89 новых 6-местных кресел: обратная сторона отдельных сидений шириной 52 см эргономичной формы и с подогревом на 6-местных креслах облагорожена звездами, принимавшими участие в прошлых концертах «Top of the Mountain». Дополнительным преимуществом нового подъемника является оптимизированная предохранительная запорная скоба. </w:t>
      </w:r>
    </w:p>
    <w:p w:rsidR="00783EE1" w:rsidRPr="00783EE1" w:rsidRDefault="00783EE1" w:rsidP="00783EE1">
      <w:pPr>
        <w:jc w:val="both"/>
        <w:rPr>
          <w:lang w:val="ru-RU"/>
        </w:rPr>
      </w:pPr>
      <w:r w:rsidRPr="00783EE1">
        <w:rPr>
          <w:lang w:val="ru-RU"/>
        </w:rPr>
        <w:t>Нижняя станция фуникулера Палинкопф</w:t>
      </w:r>
      <w:r>
        <w:rPr>
          <w:lang w:val="ru-RU"/>
        </w:rPr>
        <w:t xml:space="preserve"> </w:t>
      </w:r>
      <w:r w:rsidRPr="00783EE1">
        <w:rPr>
          <w:lang w:val="ru-RU"/>
        </w:rPr>
        <w:t xml:space="preserve">D1 (2 413 м) находится вблизи ресторана «Шварцванд» (Schwarzwand) посреди Сильвретта-Арены (Silvretta Arena). Оттуда фуникулер за 6 минут отвозит спортсменов на высоту свыше 440 м, с 16 опорами-трубами, в одно из прекраснейших и расположенных на максимальной высоте мест горнолыжного курорта Ишгль, гора Палинкопф. Горная станция Палинкопф </w:t>
      </w:r>
      <w:r>
        <w:rPr>
          <w:rFonts w:ascii="Arial" w:hAnsi="Arial"/>
        </w:rPr>
        <w:t>D</w:t>
      </w:r>
      <w:r w:rsidRPr="006F5BD5">
        <w:rPr>
          <w:rFonts w:ascii="Arial" w:hAnsi="Arial"/>
          <w:lang w:val="ru-RU"/>
        </w:rPr>
        <w:t xml:space="preserve">1 </w:t>
      </w:r>
      <w:r w:rsidRPr="00783EE1">
        <w:rPr>
          <w:lang w:val="ru-RU"/>
        </w:rPr>
        <w:t xml:space="preserve">расположена на высоте 2 853 м. </w:t>
      </w:r>
    </w:p>
    <w:p w:rsidR="00783EE1" w:rsidRPr="00783EE1" w:rsidRDefault="00783EE1" w:rsidP="00783EE1">
      <w:pPr>
        <w:jc w:val="both"/>
        <w:rPr>
          <w:lang w:val="ru-RU"/>
        </w:rPr>
      </w:pPr>
      <w:r w:rsidRPr="00783EE1">
        <w:rPr>
          <w:lang w:val="ru-RU"/>
        </w:rPr>
        <w:t xml:space="preserve">Еще одно преимущесто: Прекрасный вид доставляет лыжникам и сноубордистам особое удовольствие во время подъема. Благодаря новой канатной дороге удалось сэкономить на пяти старых местах расположения опор, а также демонтировать около 400 метров лавинозащитных опорных конструкций и заменить установкой с дистанционным управлением для временного спуска лавин. </w:t>
      </w:r>
    </w:p>
    <w:p w:rsidR="00783EE1" w:rsidRPr="00783EE1" w:rsidRDefault="00783EE1" w:rsidP="00783EE1">
      <w:pPr>
        <w:jc w:val="both"/>
        <w:rPr>
          <w:lang w:val="ru-RU"/>
        </w:rPr>
      </w:pPr>
      <w:r w:rsidRPr="00783EE1">
        <w:rPr>
          <w:lang w:val="ru-RU"/>
        </w:rPr>
        <w:t xml:space="preserve">Полезная информация: Старый 4-местный фуникулер после 20 лет работы и около 12 млн. рейсов в Ишгле теперь будет установлен в Финляндии. </w:t>
      </w:r>
    </w:p>
    <w:p w:rsidR="00783EE1" w:rsidRPr="00783EE1" w:rsidRDefault="00783EE1" w:rsidP="00783EE1">
      <w:pPr>
        <w:rPr>
          <w:lang w:val="ru-RU"/>
        </w:rPr>
      </w:pPr>
    </w:p>
    <w:p w:rsidR="00783EE1" w:rsidRPr="00783EE1" w:rsidRDefault="00783EE1" w:rsidP="00783EE1">
      <w:pPr>
        <w:rPr>
          <w:lang w:val="ru-RU"/>
        </w:rPr>
      </w:pPr>
      <w:r w:rsidRPr="00783EE1">
        <w:rPr>
          <w:lang w:val="ru-RU"/>
        </w:rPr>
        <w:t>Всю информацию мо</w:t>
      </w:r>
      <w:bookmarkStart w:id="0" w:name="_GoBack"/>
      <w:bookmarkEnd w:id="0"/>
      <w:r w:rsidRPr="00783EE1">
        <w:rPr>
          <w:lang w:val="ru-RU"/>
        </w:rPr>
        <w:t xml:space="preserve">жно найти на сайте: </w:t>
      </w:r>
      <w:hyperlink r:id="rId11" w:history="1">
        <w:r w:rsidRPr="00D43375">
          <w:rPr>
            <w:rStyle w:val="Hyperlink"/>
            <w:lang w:val="ru-RU"/>
          </w:rPr>
          <w:t>www.ischgl.com</w:t>
        </w:r>
      </w:hyperlink>
      <w:r w:rsidRPr="00783EE1">
        <w:rPr>
          <w:lang w:val="ru-RU"/>
        </w:rPr>
        <w:t>.</w:t>
      </w:r>
      <w:r>
        <w:rPr>
          <w:lang w:val="ru-RU"/>
        </w:rPr>
        <w:t xml:space="preserve"> </w:t>
      </w:r>
    </w:p>
    <w:sectPr w:rsidR="00783EE1" w:rsidRPr="00783EE1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5E" w:rsidRDefault="00610F5E" w:rsidP="00E644E2">
      <w:r>
        <w:separator/>
      </w:r>
    </w:p>
  </w:endnote>
  <w:endnote w:type="continuationSeparator" w:id="0">
    <w:p w:rsidR="00610F5E" w:rsidRDefault="00610F5E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269C65B" wp14:editId="6EEB5F35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EE1">
      <w:t>Lisa</w:t>
    </w:r>
    <w:r w:rsidR="00B832D5">
      <w:t>.</w:t>
    </w:r>
    <w:r w:rsidR="00783EE1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83EE1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83EE1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5E" w:rsidRDefault="00610F5E" w:rsidP="00E644E2">
      <w:r>
        <w:separator/>
      </w:r>
    </w:p>
  </w:footnote>
  <w:footnote w:type="continuationSeparator" w:id="0">
    <w:p w:rsidR="00610F5E" w:rsidRDefault="00610F5E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F5B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C9B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873"/>
    <w:multiLevelType w:val="hybridMultilevel"/>
    <w:tmpl w:val="052004F4"/>
    <w:lvl w:ilvl="0" w:tplc="0C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2371"/>
    <w:multiLevelType w:val="hybridMultilevel"/>
    <w:tmpl w:val="C5249E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2951"/>
    <w:multiLevelType w:val="hybridMultilevel"/>
    <w:tmpl w:val="CBD8D6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3F82"/>
    <w:multiLevelType w:val="hybridMultilevel"/>
    <w:tmpl w:val="50D6AE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09EA"/>
    <w:multiLevelType w:val="hybridMultilevel"/>
    <w:tmpl w:val="8A323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03A"/>
    <w:multiLevelType w:val="hybridMultilevel"/>
    <w:tmpl w:val="C072495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BA4C88"/>
    <w:multiLevelType w:val="hybridMultilevel"/>
    <w:tmpl w:val="9502E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5E"/>
    <w:rsid w:val="000B2385"/>
    <w:rsid w:val="000C1FF6"/>
    <w:rsid w:val="001E3E91"/>
    <w:rsid w:val="001E6C2D"/>
    <w:rsid w:val="003835F9"/>
    <w:rsid w:val="003B23D1"/>
    <w:rsid w:val="004B0D5B"/>
    <w:rsid w:val="004C1E87"/>
    <w:rsid w:val="005452AB"/>
    <w:rsid w:val="0055616C"/>
    <w:rsid w:val="005B25EE"/>
    <w:rsid w:val="005D2D48"/>
    <w:rsid w:val="005E1921"/>
    <w:rsid w:val="00610F5E"/>
    <w:rsid w:val="00783EE1"/>
    <w:rsid w:val="007B7733"/>
    <w:rsid w:val="007C5401"/>
    <w:rsid w:val="007E6A38"/>
    <w:rsid w:val="007F2D76"/>
    <w:rsid w:val="008060CA"/>
    <w:rsid w:val="00865A43"/>
    <w:rsid w:val="00895641"/>
    <w:rsid w:val="009A01DE"/>
    <w:rsid w:val="00A30B15"/>
    <w:rsid w:val="00A53230"/>
    <w:rsid w:val="00B155A5"/>
    <w:rsid w:val="00B3153B"/>
    <w:rsid w:val="00B47420"/>
    <w:rsid w:val="00B751D3"/>
    <w:rsid w:val="00B832D5"/>
    <w:rsid w:val="00B95347"/>
    <w:rsid w:val="00BB053A"/>
    <w:rsid w:val="00C302A3"/>
    <w:rsid w:val="00C41404"/>
    <w:rsid w:val="00C57FE2"/>
    <w:rsid w:val="00C60D05"/>
    <w:rsid w:val="00E644E2"/>
    <w:rsid w:val="00E85481"/>
    <w:rsid w:val="00E9082B"/>
    <w:rsid w:val="00F11094"/>
    <w:rsid w:val="00F36D46"/>
    <w:rsid w:val="00F445A2"/>
    <w:rsid w:val="00F528D6"/>
    <w:rsid w:val="00F72889"/>
    <w:rsid w:val="00FB6190"/>
    <w:rsid w:val="00FD00DD"/>
    <w:rsid w:val="00FE2975"/>
    <w:rsid w:val="00FE7F66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2C1A73-FA5A-48A6-95B4-1BA3D76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36D46"/>
    <w:pPr>
      <w:ind w:left="720"/>
      <w:contextualSpacing/>
    </w:pPr>
  </w:style>
  <w:style w:type="paragraph" w:customStyle="1" w:styleId="Text">
    <w:name w:val="Text"/>
    <w:rsid w:val="00B47420"/>
    <w:pPr>
      <w:spacing w:after="0" w:line="240" w:lineRule="auto"/>
    </w:pPr>
    <w:rPr>
      <w:rFonts w:ascii="Helvetica" w:eastAsia="Arial Unicode MS" w:hAnsi="Helvetica" w:cs="Arial Unicode MS"/>
      <w:color w:val="000000"/>
      <w:lang w:val="de-AT" w:eastAsia="de-AT"/>
    </w:rPr>
  </w:style>
  <w:style w:type="character" w:styleId="Fett">
    <w:name w:val="Strong"/>
    <w:basedOn w:val="Absatz-Standardschriftart"/>
    <w:uiPriority w:val="22"/>
    <w:qFormat/>
    <w:rsid w:val="00B4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1C4C6"/>
                <w:bottom w:val="none" w:sz="0" w:space="0" w:color="auto"/>
                <w:right w:val="single" w:sz="6" w:space="0" w:color="C1C4C6"/>
              </w:divBdr>
              <w:divsChild>
                <w:div w:id="85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6"/>
                        <w:left w:val="single" w:sz="6" w:space="0" w:color="C1C4C6"/>
                        <w:bottom w:val="none" w:sz="0" w:space="0" w:color="auto"/>
                        <w:right w:val="single" w:sz="6" w:space="0" w:color="C1C4C6"/>
                      </w:divBdr>
                      <w:divsChild>
                        <w:div w:id="19786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chg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5C558-4CB9-431D-AB55-F6A413D1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274</Words>
  <Characters>1753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Hessenberger</dc:creator>
  <cp:lastModifiedBy>Hessenberger, Lisa</cp:lastModifiedBy>
  <cp:revision>2</cp:revision>
  <cp:lastPrinted>2016-03-24T14:03:00Z</cp:lastPrinted>
  <dcterms:created xsi:type="dcterms:W3CDTF">2017-09-11T08:24:00Z</dcterms:created>
  <dcterms:modified xsi:type="dcterms:W3CDTF">2017-09-11T08:24:00Z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