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AA" w:rsidRPr="00A569AA" w:rsidRDefault="00A569AA" w:rsidP="00A569AA">
      <w:pPr>
        <w:pStyle w:val="berschrift1"/>
        <w:rPr>
          <w:lang w:val="ru-RU"/>
        </w:rPr>
      </w:pPr>
      <w:r w:rsidRPr="00A569AA">
        <w:rPr>
          <w:lang w:val="ru-RU"/>
        </w:rPr>
        <w:t xml:space="preserve">Хорошо знакомое старое в новом обличии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С особой заботой и страстью местные фермеры поставляют высококачественные продукты, большинство из которых изготавливается в регионе вот уже на протяжении нескольких столетий. При этом они не только придерживаются традиционных технологий, но и экспериментируют с новыми вкусами. В своих творческих блюдах изобретательные кулинары придают, казалось бы, самым обычным продуктам современный почерк. Будь то легкие закуски или тальятелле с шафраном: своей необычной интерпретацией они подкупают гурмана, желающего отведать самобытное блюдо на современный лад.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pStyle w:val="berschrift2"/>
        <w:rPr>
          <w:lang w:val="ru-RU"/>
        </w:rPr>
      </w:pPr>
      <w:r w:rsidRPr="00A569AA">
        <w:rPr>
          <w:lang w:val="ru-RU"/>
        </w:rPr>
        <w:t xml:space="preserve">Без спешки: «медленная еда» на юге Австрии </w:t>
      </w: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>В первом мировом регионе «медленной еды», каринтийском Гайльтале (</w:t>
      </w:r>
      <w:r>
        <w:t>Gailtal</w:t>
      </w:r>
      <w:r w:rsidRPr="00A569AA">
        <w:rPr>
          <w:lang w:val="ru-RU"/>
        </w:rPr>
        <w:t xml:space="preserve">), посетители знакомятся с добродушными людьми, которые знают, что для истинного удовольствия нужно только одно: время. </w:t>
      </w: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>Ханс Штайнвендер (</w:t>
      </w:r>
      <w:r>
        <w:t>Hans</w:t>
      </w:r>
      <w:r w:rsidRPr="00A569AA">
        <w:rPr>
          <w:lang w:val="ru-RU"/>
        </w:rPr>
        <w:t xml:space="preserve"> </w:t>
      </w:r>
      <w:r>
        <w:t>Steinwender</w:t>
      </w:r>
      <w:r w:rsidRPr="00A569AA">
        <w:rPr>
          <w:lang w:val="ru-RU"/>
        </w:rPr>
        <w:t>) всецело посвятил себя производству гайльтальского шпика (</w:t>
      </w:r>
      <w:r>
        <w:t>Gailtaler</w:t>
      </w:r>
      <w:r w:rsidRPr="00A569AA">
        <w:rPr>
          <w:lang w:val="ru-RU"/>
        </w:rPr>
        <w:t xml:space="preserve"> </w:t>
      </w:r>
      <w:r>
        <w:t>Speck</w:t>
      </w:r>
      <w:r w:rsidRPr="00A569AA">
        <w:rPr>
          <w:lang w:val="ru-RU"/>
        </w:rPr>
        <w:t xml:space="preserve">). Сено с обилием мелких цветков придает корму, а затем и шпику, необыкновенный аромат. К деликатесам хозяйства относится шпик в винном рассоле, который созревает целых семь лет, прежде чем подается в праздничной нарезке. </w:t>
      </w: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>Те, кто путешествует по Гайльталю в поисках вкусовых впечатлений, непременно заглянут в ресторан Сисси и Штефани Зоннляйтнер (</w:t>
      </w:r>
      <w:r>
        <w:t>Sissi</w:t>
      </w:r>
      <w:r w:rsidRPr="00A569AA">
        <w:rPr>
          <w:lang w:val="ru-RU"/>
        </w:rPr>
        <w:t xml:space="preserve"> </w:t>
      </w:r>
      <w:r>
        <w:t>und</w:t>
      </w:r>
      <w:r w:rsidRPr="00A569AA">
        <w:rPr>
          <w:lang w:val="ru-RU"/>
        </w:rPr>
        <w:t xml:space="preserve"> </w:t>
      </w:r>
      <w:r>
        <w:t>Stefanie</w:t>
      </w:r>
      <w:r w:rsidRPr="00A569AA">
        <w:rPr>
          <w:lang w:val="ru-RU"/>
        </w:rPr>
        <w:t xml:space="preserve"> </w:t>
      </w:r>
      <w:r>
        <w:t>Sonnleitner</w:t>
      </w:r>
      <w:r w:rsidRPr="00A569AA">
        <w:rPr>
          <w:lang w:val="ru-RU"/>
        </w:rPr>
        <w:t>) в местечке Кётшах Маутен (</w:t>
      </w:r>
      <w:r>
        <w:t>K</w:t>
      </w:r>
      <w:r w:rsidRPr="00A569AA">
        <w:rPr>
          <w:lang w:val="ru-RU"/>
        </w:rPr>
        <w:t>ö</w:t>
      </w:r>
      <w:r>
        <w:t>tschach</w:t>
      </w:r>
      <w:r w:rsidRPr="00A569AA">
        <w:rPr>
          <w:lang w:val="ru-RU"/>
        </w:rPr>
        <w:t>-</w:t>
      </w:r>
      <w:r>
        <w:t>Mauthen</w:t>
      </w:r>
      <w:r w:rsidRPr="00A569AA">
        <w:rPr>
          <w:lang w:val="ru-RU"/>
        </w:rPr>
        <w:t xml:space="preserve">). В мастерской гурманов гостей посвятят в секреты каринтийской кухни и покажут, как местные традиционные продукты используются и в веганских рецептах. Меню включает веганский овощной омлет с приправой из сладкого перца или запеченные яблочные дольки с яблочно-имбирным мороженным с куркумой. </w:t>
      </w:r>
    </w:p>
    <w:p w:rsidR="00A569AA" w:rsidRDefault="00A569AA" w:rsidP="00A569AA">
      <w:pPr>
        <w:rPr>
          <w:lang w:val="ru-RU"/>
        </w:rPr>
      </w:pPr>
      <w:r w:rsidRPr="00A569AA">
        <w:rPr>
          <w:lang w:val="ru-RU"/>
        </w:rPr>
        <w:t>В соседнем городке Санкт Даниэль (</w:t>
      </w:r>
      <w:r>
        <w:t>St</w:t>
      </w:r>
      <w:r w:rsidRPr="00A569AA">
        <w:rPr>
          <w:lang w:val="ru-RU"/>
        </w:rPr>
        <w:t xml:space="preserve">. </w:t>
      </w:r>
      <w:r>
        <w:t>Daniel</w:t>
      </w:r>
      <w:r w:rsidRPr="00A569AA">
        <w:rPr>
          <w:lang w:val="ru-RU"/>
        </w:rPr>
        <w:t>) сестра Сисси, Инге Даберер (</w:t>
      </w:r>
      <w:r>
        <w:t>Inge</w:t>
      </w:r>
      <w:r w:rsidRPr="00A569AA">
        <w:rPr>
          <w:lang w:val="ru-RU"/>
        </w:rPr>
        <w:t xml:space="preserve"> </w:t>
      </w:r>
      <w:r>
        <w:t>Daberer</w:t>
      </w:r>
      <w:r w:rsidRPr="00A569AA">
        <w:rPr>
          <w:lang w:val="ru-RU"/>
        </w:rPr>
        <w:t xml:space="preserve">), тоже профессиональный повар, особенно специализируется на травах. В роскошном саду ее био-отеля растет мята для каринтийской лапши вместе с рутой вассаби и земляничным шпинатом с его ярко-красными плодами. Гостей приглашают выпекать багеты с травами под руководством хозяйки или готовить сироп с чабром, тмином, березовым сахаром и лимоном. </w:t>
      </w:r>
    </w:p>
    <w:p w:rsidR="00A569AA" w:rsidRPr="00A569AA" w:rsidRDefault="00A569AA" w:rsidP="00A569AA">
      <w:pPr>
        <w:pStyle w:val="OEWVorlage"/>
        <w:rPr>
          <w:lang w:val="ru-RU"/>
        </w:rPr>
      </w:pPr>
    </w:p>
    <w:p w:rsidR="00A569AA" w:rsidRPr="00A569AA" w:rsidRDefault="00A569AA" w:rsidP="00A569AA">
      <w:pPr>
        <w:rPr>
          <w:lang w:val="en-US"/>
        </w:rPr>
      </w:pPr>
      <w:r w:rsidRPr="00A569AA">
        <w:rPr>
          <w:lang w:val="en-US"/>
        </w:rPr>
        <w:t>ARGE Betriebskooperation Slow Food Travel</w:t>
      </w:r>
    </w:p>
    <w:p w:rsidR="00A569AA" w:rsidRPr="00A569AA" w:rsidRDefault="00A569AA" w:rsidP="00A569AA">
      <w:pPr>
        <w:rPr>
          <w:lang w:val="en-US"/>
        </w:rPr>
      </w:pPr>
      <w:hyperlink r:id="rId11" w:history="1">
        <w:r w:rsidRPr="0051133F">
          <w:rPr>
            <w:rStyle w:val="Hyperlink"/>
            <w:lang w:val="en-US"/>
          </w:rPr>
          <w:t>www.slowfood.travel</w:t>
        </w:r>
      </w:hyperlink>
      <w:r>
        <w:rPr>
          <w:lang w:val="en-US"/>
        </w:rPr>
        <w:t xml:space="preserve"> </w:t>
      </w:r>
      <w:r w:rsidRPr="00A569AA">
        <w:rPr>
          <w:lang w:val="en-US"/>
        </w:rPr>
        <w:t xml:space="preserve"> </w:t>
      </w:r>
    </w:p>
    <w:p w:rsidR="00A569AA" w:rsidRPr="00A569AA" w:rsidRDefault="00A569AA" w:rsidP="00A569AA">
      <w:pPr>
        <w:rPr>
          <w:lang w:val="en-US"/>
        </w:rPr>
      </w:pPr>
    </w:p>
    <w:p w:rsidR="00A569AA" w:rsidRPr="00A569AA" w:rsidRDefault="00A569AA" w:rsidP="00A569AA">
      <w:pPr>
        <w:rPr>
          <w:lang w:val="en-US"/>
        </w:rPr>
      </w:pPr>
    </w:p>
    <w:p w:rsidR="00A569AA" w:rsidRPr="00A569AA" w:rsidRDefault="00A569AA" w:rsidP="00A569AA">
      <w:pPr>
        <w:rPr>
          <w:lang w:val="en-US"/>
        </w:rPr>
      </w:pPr>
    </w:p>
    <w:p w:rsidR="00A569AA" w:rsidRPr="00A569AA" w:rsidRDefault="00A569AA" w:rsidP="00A569AA">
      <w:pPr>
        <w:pStyle w:val="berschrift2"/>
        <w:rPr>
          <w:lang w:val="ru-RU"/>
        </w:rPr>
      </w:pPr>
      <w:r w:rsidRPr="00A569AA">
        <w:rPr>
          <w:lang w:val="ru-RU"/>
        </w:rPr>
        <w:t xml:space="preserve">Ценные зерна: драгоценная тыква </w:t>
      </w: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Масло из тыквенных семечек – традиционный продукт Южной Штирии, который широко используется при приготовлении разнообразных блюд.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>Песчаная, хорошо проветриваемая почва, а также солнечный климат на юге и востоке Австрии обеспечивают превосходное качество штирийской масляной тыквы. Штирийское масло из мясистых темно-зеленых зерен отличается превосходным вкусом и имеет насыщенный зеленый цвет с красноватым отблеском. Масло до сих пор отжимается традиционным способом: промытые и высушенные зерна перемалывают, разваривают, постепенно нагревая, а затем отжимают.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Помимо песто и салатов масло также используется для приготовления мороженного, пирогов и ванильных рогаликов. Так, например, в мануфактуре </w:t>
      </w:r>
      <w:r>
        <w:t>Polz</w:t>
      </w:r>
      <w:r w:rsidRPr="00A569AA">
        <w:rPr>
          <w:lang w:val="ru-RU"/>
        </w:rPr>
        <w:t xml:space="preserve"> </w:t>
      </w:r>
      <w:r>
        <w:t>Buschenschank</w:t>
      </w:r>
      <w:r w:rsidRPr="00A569AA">
        <w:rPr>
          <w:lang w:val="ru-RU"/>
        </w:rPr>
        <w:t xml:space="preserve"> в местечке Шпильфельд (</w:t>
      </w:r>
      <w:r>
        <w:t>Spielfeld</w:t>
      </w:r>
      <w:r w:rsidRPr="00A569AA">
        <w:rPr>
          <w:lang w:val="ru-RU"/>
        </w:rPr>
        <w:t xml:space="preserve">) можно отведать высококачественное масло как с разнообразными закусками, так и в сладком сливочном креме с небольшим кусочком винного хлеба. </w:t>
      </w:r>
    </w:p>
    <w:p w:rsidR="00A569AA" w:rsidRPr="00A569AA" w:rsidRDefault="00A569AA" w:rsidP="00A569AA">
      <w:pPr>
        <w:rPr>
          <w:lang w:val="ru-RU"/>
        </w:rPr>
      </w:pPr>
    </w:p>
    <w:p w:rsidR="00A569AA" w:rsidRDefault="00A569AA" w:rsidP="00A569AA">
      <w:r>
        <w:t xml:space="preserve">Polz Buschenschank </w:t>
      </w:r>
    </w:p>
    <w:p w:rsidR="00A569AA" w:rsidRDefault="00A569AA" w:rsidP="00A569AA">
      <w:hyperlink r:id="rId12" w:history="1">
        <w:r w:rsidRPr="0051133F">
          <w:rPr>
            <w:rStyle w:val="Hyperlink"/>
          </w:rPr>
          <w:t>www.polz-buschenschank.at</w:t>
        </w:r>
      </w:hyperlink>
      <w:r>
        <w:t xml:space="preserve"> </w:t>
      </w:r>
    </w:p>
    <w:p w:rsidR="00A569AA" w:rsidRDefault="00A569AA" w:rsidP="00A569AA"/>
    <w:p w:rsidR="00A569AA" w:rsidRDefault="00A569AA" w:rsidP="00A569AA"/>
    <w:p w:rsidR="00A569AA" w:rsidRPr="00A569AA" w:rsidRDefault="00A569AA" w:rsidP="00A569AA">
      <w:pPr>
        <w:pStyle w:val="berschrift2"/>
        <w:rPr>
          <w:lang w:val="ru-RU"/>
        </w:rPr>
      </w:pPr>
      <w:r w:rsidRPr="00A569AA">
        <w:rPr>
          <w:lang w:val="ru-RU"/>
        </w:rPr>
        <w:t>Золотая традиция</w:t>
      </w: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>Еще около 1300 года в долине Вахау (</w:t>
      </w:r>
      <w:r>
        <w:t>Wachau</w:t>
      </w:r>
      <w:r w:rsidRPr="00A569AA">
        <w:rPr>
          <w:lang w:val="ru-RU"/>
        </w:rPr>
        <w:t xml:space="preserve">) в Нижней Австрии возделывали шафран. Эта традиция возрождается в наши дни.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Согласно преданиям, шафран из придунайских областей Нижней Австрии был известен благодаря превосходному качеству и чистоте вплоть до 19 века. В исторических трудах эту пряность причисляют к «самым известным традиционным продуктам империи».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И сегодня регион располагает идеальными условиями для выращивания шафрана посевного, который снова стали возделывать в долине Вахау несколько лет назад. Деликатес выращивается традиционным способом на каменных террасах и после сбора урожая перерабатывается в ценные продукты. Например, специю используют для приготовления шоколада, пасты тальятелле и соли. </w:t>
      </w:r>
    </w:p>
    <w:p w:rsidR="00A569AA" w:rsidRPr="00A569AA" w:rsidRDefault="00A569AA" w:rsidP="00A569AA">
      <w:pPr>
        <w:rPr>
          <w:lang w:val="ru-RU"/>
        </w:rPr>
      </w:pPr>
    </w:p>
    <w:p w:rsidR="00A569AA" w:rsidRPr="00A569AA" w:rsidRDefault="00A569AA" w:rsidP="00A569AA">
      <w:pPr>
        <w:rPr>
          <w:lang w:val="ru-RU"/>
        </w:rPr>
      </w:pPr>
      <w:r w:rsidRPr="00A569AA">
        <w:rPr>
          <w:lang w:val="ru-RU"/>
        </w:rPr>
        <w:t xml:space="preserve">На мануфактуре </w:t>
      </w:r>
      <w:r>
        <w:t>Wachauer</w:t>
      </w:r>
      <w:r w:rsidRPr="00A569AA">
        <w:rPr>
          <w:lang w:val="ru-RU"/>
        </w:rPr>
        <w:t xml:space="preserve"> </w:t>
      </w:r>
      <w:r>
        <w:t>Safranmanufaktur</w:t>
      </w:r>
      <w:r w:rsidRPr="00A569AA">
        <w:rPr>
          <w:lang w:val="ru-RU"/>
        </w:rPr>
        <w:t xml:space="preserve"> в историческом здании вокзала в Дюрнштайне (</w:t>
      </w:r>
      <w:r>
        <w:t>D</w:t>
      </w:r>
      <w:r w:rsidRPr="00A569AA">
        <w:rPr>
          <w:lang w:val="ru-RU"/>
        </w:rPr>
        <w:t>ü</w:t>
      </w:r>
      <w:r>
        <w:t>rnstein</w:t>
      </w:r>
      <w:r w:rsidRPr="00A569AA">
        <w:rPr>
          <w:lang w:val="ru-RU"/>
        </w:rPr>
        <w:t xml:space="preserve">) гости узнают много интересного об истории и культурном цикле этого пряного растения. Их научат различать разное качество шафрана и отличать подделку. Программу часовой экскурсии завершает дегустация избранных продуктов с шафраном из Вахау и инструктаж по выращиванию шафрана, который проходит в собственном саду. </w:t>
      </w:r>
    </w:p>
    <w:p w:rsidR="00A569AA" w:rsidRPr="00A569AA" w:rsidRDefault="00A569AA" w:rsidP="00A569AA">
      <w:pPr>
        <w:rPr>
          <w:lang w:val="ru-RU"/>
        </w:rPr>
      </w:pPr>
    </w:p>
    <w:p w:rsidR="00A569AA" w:rsidRDefault="00A569AA" w:rsidP="00A569AA">
      <w:r>
        <w:t>Wachauer Safranmanufaktur</w:t>
      </w:r>
    </w:p>
    <w:p w:rsidR="002364F4" w:rsidRPr="00A569AA" w:rsidRDefault="00A569AA" w:rsidP="00A569AA">
      <w:hyperlink r:id="rId13" w:history="1">
        <w:r w:rsidRPr="0051133F">
          <w:rPr>
            <w:rStyle w:val="Hyperlink"/>
          </w:rPr>
          <w:t>www.safranmanufaktur.com</w:t>
        </w:r>
      </w:hyperlink>
      <w:r>
        <w:t xml:space="preserve"> </w:t>
      </w:r>
      <w:bookmarkStart w:id="0" w:name="_GoBack"/>
      <w:bookmarkEnd w:id="0"/>
      <w:r w:rsidR="002048A3" w:rsidRPr="00A569AA">
        <w:t xml:space="preserve"> </w:t>
      </w:r>
      <w:r>
        <w:t xml:space="preserve"> </w:t>
      </w:r>
    </w:p>
    <w:sectPr w:rsidR="002364F4" w:rsidRPr="00A569AA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06">
      <w:t>moskau</w:t>
    </w:r>
    <w:r w:rsidR="00343EFA" w:rsidRPr="00FB6190">
      <w:t>@austria.info</w:t>
    </w:r>
    <w:r w:rsidR="00343EFA">
      <w:tab/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922F19">
      <w:rPr>
        <w:b/>
        <w:noProof/>
      </w:rPr>
      <w:t>2</w:t>
    </w:r>
    <w:r w:rsidR="00343EFA">
      <w:rPr>
        <w:b/>
      </w:rPr>
      <w:fldChar w:fldCharType="end"/>
    </w:r>
    <w:r w:rsidR="002048A3">
      <w:rPr>
        <w:b/>
      </w:rPr>
      <w:t xml:space="preserve"> /</w:t>
    </w:r>
    <w:r w:rsidR="00343EFA">
      <w:t xml:space="preserve">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922F19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1D7081"/>
    <w:rsid w:val="002048A3"/>
    <w:rsid w:val="002364F4"/>
    <w:rsid w:val="002760D8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D2D48"/>
    <w:rsid w:val="006361A8"/>
    <w:rsid w:val="006B4981"/>
    <w:rsid w:val="007B7733"/>
    <w:rsid w:val="00895ADB"/>
    <w:rsid w:val="008D457C"/>
    <w:rsid w:val="008E5989"/>
    <w:rsid w:val="00922F19"/>
    <w:rsid w:val="009612C5"/>
    <w:rsid w:val="00970483"/>
    <w:rsid w:val="00A53230"/>
    <w:rsid w:val="00A569AA"/>
    <w:rsid w:val="00A977DD"/>
    <w:rsid w:val="00B154AB"/>
    <w:rsid w:val="00B3153B"/>
    <w:rsid w:val="00B4660A"/>
    <w:rsid w:val="00B751D3"/>
    <w:rsid w:val="00B832D5"/>
    <w:rsid w:val="00B84D6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franmanufaktu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z-buschenschank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lowfood.trave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49661-F09C-4E03-B3E2-EA3A9EA0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614</Words>
  <Characters>3875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2</cp:revision>
  <dcterms:created xsi:type="dcterms:W3CDTF">2017-06-09T12:21:00Z</dcterms:created>
  <dcterms:modified xsi:type="dcterms:W3CDTF">2017-06-09T12:21:00Z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